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B9B" w:rsidRDefault="00352145">
      <w:r>
        <w:t>Uruchomić program PCBIZNES</w:t>
      </w:r>
    </w:p>
    <w:p w:rsidR="00352145" w:rsidRDefault="00352145"/>
    <w:p w:rsidR="00352145" w:rsidRDefault="00352145" w:rsidP="007F3052">
      <w:pPr>
        <w:pStyle w:val="Akapitzlist"/>
        <w:numPr>
          <w:ilvl w:val="0"/>
          <w:numId w:val="1"/>
        </w:numPr>
        <w:jc w:val="both"/>
      </w:pPr>
      <w:r w:rsidRPr="001E1576">
        <w:rPr>
          <w:b/>
        </w:rPr>
        <w:t>Moduł -&gt; finanse i księgowoś</w:t>
      </w:r>
      <w:r w:rsidRPr="007F3052">
        <w:rPr>
          <w:b/>
        </w:rPr>
        <w:t>ć</w:t>
      </w:r>
    </w:p>
    <w:p w:rsidR="007F3052" w:rsidRDefault="007F3052" w:rsidP="007F3052">
      <w:pPr>
        <w:pStyle w:val="Akapitzlist"/>
        <w:numPr>
          <w:ilvl w:val="0"/>
          <w:numId w:val="1"/>
        </w:numPr>
        <w:jc w:val="both"/>
      </w:pPr>
      <w:r>
        <w:rPr>
          <w:noProof/>
          <w:lang w:eastAsia="pl-PL"/>
        </w:rPr>
        <w:drawing>
          <wp:inline distT="0" distB="0" distL="0" distR="0" wp14:anchorId="13F92C75" wp14:editId="592B47DD">
            <wp:extent cx="5972810" cy="3357880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145" w:rsidRPr="001C5C41" w:rsidRDefault="00AE57AE" w:rsidP="00352145">
      <w:pPr>
        <w:pStyle w:val="Akapitzlist"/>
        <w:numPr>
          <w:ilvl w:val="0"/>
          <w:numId w:val="1"/>
        </w:numPr>
        <w:rPr>
          <w:b/>
        </w:rPr>
      </w:pPr>
      <w:r w:rsidRPr="001C5C41">
        <w:rPr>
          <w:b/>
        </w:rPr>
        <w:t>System -&gt; dane firmy</w:t>
      </w:r>
    </w:p>
    <w:p w:rsidR="00AE57AE" w:rsidRDefault="00AE57AE" w:rsidP="00AE57AE">
      <w:pPr>
        <w:pStyle w:val="Akapitzlist"/>
      </w:pPr>
      <w:r>
        <w:rPr>
          <w:noProof/>
          <w:lang w:eastAsia="pl-PL"/>
        </w:rPr>
        <w:drawing>
          <wp:inline distT="0" distB="0" distL="0" distR="0" wp14:anchorId="1ED868F2" wp14:editId="6F3EDA83">
            <wp:extent cx="5972810" cy="3357880"/>
            <wp:effectExtent l="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7AE" w:rsidRDefault="00AE57AE" w:rsidP="00AE57AE">
      <w:pPr>
        <w:pStyle w:val="Akapitzlist"/>
      </w:pPr>
    </w:p>
    <w:p w:rsidR="00AE57AE" w:rsidRDefault="00AE57AE" w:rsidP="00352145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lastRenderedPageBreak/>
        <w:drawing>
          <wp:inline distT="0" distB="0" distL="0" distR="0" wp14:anchorId="0F8056EB" wp14:editId="315042C6">
            <wp:extent cx="5265420" cy="296018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301" cy="29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7AE" w:rsidRDefault="00AE57AE" w:rsidP="00352145">
      <w:pPr>
        <w:pStyle w:val="Akapitzlist"/>
        <w:numPr>
          <w:ilvl w:val="0"/>
          <w:numId w:val="1"/>
        </w:numPr>
      </w:pPr>
      <w:r>
        <w:t>Otrzymujemy podstawowe okno w którym pod prawym przyciskiem myszy otrzymujemy</w:t>
      </w:r>
    </w:p>
    <w:p w:rsidR="00AE57AE" w:rsidRDefault="00970476" w:rsidP="00AE57AE">
      <w:pPr>
        <w:pStyle w:val="Akapitzlist"/>
        <w:numPr>
          <w:ilvl w:val="1"/>
          <w:numId w:val="1"/>
        </w:numPr>
      </w:pPr>
      <w:r>
        <w:rPr>
          <w:noProof/>
          <w:lang w:eastAsia="pl-PL"/>
        </w:rPr>
        <w:drawing>
          <wp:inline distT="0" distB="0" distL="0" distR="0" wp14:anchorId="0F9D57BF" wp14:editId="3E425B49">
            <wp:extent cx="5972810" cy="3357880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7AE" w:rsidRDefault="00970476" w:rsidP="00352145">
      <w:pPr>
        <w:pStyle w:val="Akapitzlist"/>
        <w:numPr>
          <w:ilvl w:val="0"/>
          <w:numId w:val="1"/>
        </w:numPr>
      </w:pPr>
      <w:r>
        <w:t>Wybieramy popraw</w:t>
      </w:r>
    </w:p>
    <w:p w:rsidR="00970476" w:rsidRDefault="00970476" w:rsidP="00352145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lastRenderedPageBreak/>
        <w:drawing>
          <wp:inline distT="0" distB="0" distL="0" distR="0" wp14:anchorId="16FE7A47" wp14:editId="3BA5B316">
            <wp:extent cx="4610100" cy="33223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476" w:rsidRDefault="00970476" w:rsidP="00352145">
      <w:pPr>
        <w:pStyle w:val="Akapitzlist"/>
        <w:numPr>
          <w:ilvl w:val="0"/>
          <w:numId w:val="1"/>
        </w:numPr>
      </w:pPr>
      <w:r>
        <w:t>Wpisujemy własne imię i nazwisko i zapisz</w:t>
      </w:r>
    </w:p>
    <w:p w:rsidR="00970476" w:rsidRDefault="001C5C41" w:rsidP="00352145">
      <w:pPr>
        <w:pStyle w:val="Akapitzlist"/>
        <w:numPr>
          <w:ilvl w:val="0"/>
          <w:numId w:val="1"/>
        </w:numPr>
        <w:rPr>
          <w:b/>
        </w:rPr>
      </w:pPr>
      <w:r w:rsidRPr="001C5C41">
        <w:rPr>
          <w:b/>
        </w:rPr>
        <w:t>Słowiki-&gt;wzorzec planu kont</w:t>
      </w:r>
    </w:p>
    <w:p w:rsidR="00AD407C" w:rsidRDefault="00AD407C" w:rsidP="00352145">
      <w:pPr>
        <w:pStyle w:val="Akapitzlist"/>
        <w:numPr>
          <w:ilvl w:val="0"/>
          <w:numId w:val="1"/>
        </w:numPr>
        <w:rPr>
          <w:b/>
        </w:rPr>
      </w:pPr>
      <w:r>
        <w:rPr>
          <w:noProof/>
          <w:lang w:eastAsia="pl-PL"/>
        </w:rPr>
        <w:drawing>
          <wp:inline distT="0" distB="0" distL="0" distR="0" wp14:anchorId="3FF9C101" wp14:editId="1D57E82B">
            <wp:extent cx="5972810" cy="3148330"/>
            <wp:effectExtent l="0" t="0" r="889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07C" w:rsidRDefault="00AD407C" w:rsidP="00352145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 xml:space="preserve">Dodaj i wypełniamy zaznaczone pozycje </w:t>
      </w:r>
    </w:p>
    <w:p w:rsidR="00AD407C" w:rsidRDefault="00AD407C" w:rsidP="00352145">
      <w:pPr>
        <w:pStyle w:val="Akapitzlist"/>
        <w:numPr>
          <w:ilvl w:val="0"/>
          <w:numId w:val="1"/>
        </w:num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6149975" cy="4609465"/>
            <wp:effectExtent l="0" t="0" r="3175" b="63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46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7C" w:rsidRDefault="00AD407C" w:rsidP="00352145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>Otrzymujemy</w:t>
      </w:r>
    </w:p>
    <w:p w:rsidR="00AD407C" w:rsidRDefault="00AD407C" w:rsidP="00352145">
      <w:pPr>
        <w:pStyle w:val="Akapitzlist"/>
        <w:numPr>
          <w:ilvl w:val="0"/>
          <w:numId w:val="1"/>
        </w:numPr>
        <w:rPr>
          <w:b/>
        </w:rPr>
      </w:pPr>
      <w:r>
        <w:rPr>
          <w:noProof/>
          <w:lang w:eastAsia="pl-PL"/>
        </w:rPr>
        <w:drawing>
          <wp:inline distT="0" distB="0" distL="0" distR="0" wp14:anchorId="238223D0" wp14:editId="631784DA">
            <wp:extent cx="5972810" cy="3148330"/>
            <wp:effectExtent l="0" t="0" r="889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B84" w:rsidRPr="00AA6B84" w:rsidRDefault="00AD407C" w:rsidP="00AA6B84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 xml:space="preserve"> I Tak nanosimy plan kont</w:t>
      </w:r>
    </w:p>
    <w:p w:rsidR="00AA6B84" w:rsidRPr="00AA6B84" w:rsidRDefault="00AA6B84" w:rsidP="00AA6B84">
      <w:pPr>
        <w:spacing w:after="0" w:line="240" w:lineRule="auto"/>
        <w:ind w:left="1416"/>
        <w:rPr>
          <w:b/>
        </w:rPr>
      </w:pPr>
      <w:r w:rsidRPr="00AA6B84">
        <w:rPr>
          <w:b/>
        </w:rPr>
        <w:t>Zespół 0 Majątek Trwały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010 Środki trwałe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020 Wartości niematerialne i prawne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030 Finansowy majątek trwały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070 Umorzenie środków trwałych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072 Umorzenie wartości niematerialnych i prawnych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080 Inwestycje</w:t>
      </w:r>
    </w:p>
    <w:p w:rsidR="00AA6B84" w:rsidRPr="00D02415" w:rsidRDefault="00AA6B84" w:rsidP="00AA6B84">
      <w:pPr>
        <w:spacing w:after="0" w:line="240" w:lineRule="auto"/>
        <w:ind w:left="1416"/>
      </w:pPr>
    </w:p>
    <w:p w:rsidR="00AA6B84" w:rsidRPr="00AA6B84" w:rsidRDefault="00AA6B84" w:rsidP="00AA6B84">
      <w:pPr>
        <w:spacing w:after="0" w:line="240" w:lineRule="auto"/>
        <w:ind w:left="1416"/>
        <w:rPr>
          <w:b/>
        </w:rPr>
      </w:pPr>
      <w:r w:rsidRPr="00AA6B84">
        <w:rPr>
          <w:b/>
        </w:rPr>
        <w:lastRenderedPageBreak/>
        <w:t>Zespół 1 Środki pieniężne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100 Kasa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130 Rachunek bieżący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135 Kredyty bankowe długoterminowe</w:t>
      </w:r>
    </w:p>
    <w:p w:rsidR="00AA6B84" w:rsidRPr="00D02415" w:rsidRDefault="00AA6B84" w:rsidP="00AA6B84">
      <w:pPr>
        <w:spacing w:after="0" w:line="240" w:lineRule="auto"/>
        <w:ind w:left="1416"/>
      </w:pPr>
    </w:p>
    <w:p w:rsidR="00AA6B84" w:rsidRPr="00AA6B84" w:rsidRDefault="00AA6B84" w:rsidP="00AA6B84">
      <w:pPr>
        <w:spacing w:after="0" w:line="240" w:lineRule="auto"/>
        <w:ind w:left="1416"/>
        <w:rPr>
          <w:b/>
        </w:rPr>
      </w:pPr>
      <w:r w:rsidRPr="00AA6B84">
        <w:rPr>
          <w:b/>
        </w:rPr>
        <w:t>Zespół 2 Rozrachunki i Roszczenia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200 Rozrachunki z odbiorcami i dostawcami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220 Rozrachunki publicznoprawne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221 Rozrachunki z budżetami</w:t>
      </w:r>
    </w:p>
    <w:p w:rsidR="00AA6B84" w:rsidRDefault="00AA6B84" w:rsidP="00AA6B84">
      <w:pPr>
        <w:spacing w:after="0" w:line="240" w:lineRule="auto"/>
        <w:ind w:left="1416"/>
      </w:pPr>
      <w:r w:rsidRPr="00D02415">
        <w:t>223 Rozrachunki z tytułu VAT</w:t>
      </w:r>
    </w:p>
    <w:p w:rsidR="0080098E" w:rsidRDefault="0080098E" w:rsidP="00AA6B84">
      <w:pPr>
        <w:spacing w:after="0" w:line="240" w:lineRule="auto"/>
        <w:ind w:left="1416"/>
      </w:pPr>
      <w:r>
        <w:t>223-1 Vat należny</w:t>
      </w:r>
    </w:p>
    <w:p w:rsidR="0080098E" w:rsidRPr="00D02415" w:rsidRDefault="0080098E" w:rsidP="00AA6B84">
      <w:pPr>
        <w:spacing w:after="0" w:line="240" w:lineRule="auto"/>
        <w:ind w:left="1416"/>
      </w:pPr>
      <w:r>
        <w:t>223-2 Vat naliczony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230 Rozrachunki z tytułu wynagrodzeń</w:t>
      </w:r>
    </w:p>
    <w:p w:rsidR="00AA6B84" w:rsidRPr="00D02415" w:rsidRDefault="00AA6B84" w:rsidP="00AA6B84">
      <w:pPr>
        <w:spacing w:after="0" w:line="240" w:lineRule="auto"/>
        <w:ind w:left="1416"/>
      </w:pPr>
    </w:p>
    <w:p w:rsidR="00AA6B84" w:rsidRPr="00AA6B84" w:rsidRDefault="00AA6B84" w:rsidP="00AA6B84">
      <w:pPr>
        <w:spacing w:after="0" w:line="240" w:lineRule="auto"/>
        <w:ind w:left="1416"/>
        <w:rPr>
          <w:b/>
        </w:rPr>
      </w:pPr>
      <w:r w:rsidRPr="00AA6B84">
        <w:rPr>
          <w:b/>
        </w:rPr>
        <w:t>Zespół 3 Materiały i Towary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300 Rozliczenia zakupu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310 Materiały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320 Towary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330 Opakowania</w:t>
      </w:r>
    </w:p>
    <w:p w:rsidR="00AA6B84" w:rsidRPr="00D02415" w:rsidRDefault="00AA6B84" w:rsidP="00AA6B84">
      <w:pPr>
        <w:spacing w:after="0" w:line="240" w:lineRule="auto"/>
        <w:ind w:left="1416"/>
      </w:pPr>
    </w:p>
    <w:p w:rsidR="00AA6B84" w:rsidRPr="00AA6B84" w:rsidRDefault="00AA6B84" w:rsidP="00AA6B84">
      <w:pPr>
        <w:spacing w:after="0" w:line="240" w:lineRule="auto"/>
        <w:ind w:left="1416"/>
        <w:rPr>
          <w:b/>
        </w:rPr>
      </w:pPr>
      <w:r w:rsidRPr="00AA6B84">
        <w:rPr>
          <w:b/>
        </w:rPr>
        <w:t>Zespół 4 Koszty według rodzaju i ich rozliczanie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400 Amortyzacja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401 Zużycie materiałów i energia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402 Usługi transportowe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403 Usługi remontowe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410 Pozostałe koszty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490 Rozliczenie kosztów</w:t>
      </w:r>
    </w:p>
    <w:p w:rsidR="00AA6B84" w:rsidRPr="00D02415" w:rsidRDefault="00AA6B84" w:rsidP="00AA6B84">
      <w:pPr>
        <w:spacing w:after="0" w:line="240" w:lineRule="auto"/>
        <w:ind w:left="1416"/>
      </w:pPr>
    </w:p>
    <w:p w:rsidR="00AA6B84" w:rsidRPr="00AA6B84" w:rsidRDefault="00AA6B84" w:rsidP="00AA6B84">
      <w:pPr>
        <w:spacing w:after="0" w:line="240" w:lineRule="auto"/>
        <w:ind w:left="1416"/>
        <w:rPr>
          <w:b/>
        </w:rPr>
      </w:pPr>
      <w:r w:rsidRPr="00AA6B84">
        <w:rPr>
          <w:b/>
        </w:rPr>
        <w:t>Zespół 5 Koszty według typów działalności i ich rozliczanie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500 Koszty produkcji podstawowej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501 Koszty wydziałowe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502 Koszty sprzedaży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503 Koszty zakupu</w:t>
      </w:r>
    </w:p>
    <w:p w:rsidR="00AA6B84" w:rsidRPr="00D02415" w:rsidRDefault="00AA6B84" w:rsidP="00AA6B84">
      <w:pPr>
        <w:spacing w:after="0" w:line="240" w:lineRule="auto"/>
        <w:ind w:left="1416"/>
      </w:pPr>
    </w:p>
    <w:p w:rsidR="00AA6B84" w:rsidRPr="00AA6B84" w:rsidRDefault="00AA6B84" w:rsidP="00AA6B84">
      <w:pPr>
        <w:spacing w:after="0" w:line="240" w:lineRule="auto"/>
        <w:ind w:left="1416"/>
        <w:rPr>
          <w:b/>
        </w:rPr>
      </w:pPr>
      <w:r w:rsidRPr="00AA6B84">
        <w:rPr>
          <w:b/>
        </w:rPr>
        <w:t>Zespół 6 Produkty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600 Produkty gotowe</w:t>
      </w:r>
    </w:p>
    <w:p w:rsidR="00AA6B84" w:rsidRPr="00D02415" w:rsidRDefault="00AA6B84" w:rsidP="00AA6B84">
      <w:pPr>
        <w:spacing w:after="0" w:line="240" w:lineRule="auto"/>
        <w:ind w:left="1416"/>
      </w:pPr>
    </w:p>
    <w:p w:rsidR="00AA6B84" w:rsidRPr="00AA6B84" w:rsidRDefault="00AA6B84" w:rsidP="00AA6B84">
      <w:pPr>
        <w:spacing w:after="0" w:line="240" w:lineRule="auto"/>
        <w:ind w:left="1416"/>
        <w:rPr>
          <w:b/>
        </w:rPr>
      </w:pPr>
      <w:r w:rsidRPr="00AA6B84">
        <w:rPr>
          <w:b/>
        </w:rPr>
        <w:t>Zespól 7 Przychody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700 Przychody ze sprzedaży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701 Koszt własny sprzedaży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702 Wartość sprzedaży towarów według cen zakupu</w:t>
      </w:r>
    </w:p>
    <w:p w:rsidR="00AA6B84" w:rsidRPr="00D02415" w:rsidRDefault="00AA6B84" w:rsidP="00AA6B84">
      <w:pPr>
        <w:spacing w:after="0" w:line="240" w:lineRule="auto"/>
        <w:ind w:left="1416"/>
      </w:pPr>
    </w:p>
    <w:p w:rsidR="00AA6B84" w:rsidRPr="00AA6B84" w:rsidRDefault="00AA6B84" w:rsidP="00AA6B84">
      <w:pPr>
        <w:spacing w:after="0" w:line="240" w:lineRule="auto"/>
        <w:ind w:left="1416"/>
        <w:rPr>
          <w:b/>
        </w:rPr>
      </w:pPr>
      <w:r w:rsidRPr="00AA6B84">
        <w:rPr>
          <w:b/>
        </w:rPr>
        <w:t>Zespół 8 Fundusze i kapitały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800 Fundusz założycielski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801 Fundusz przedsiębiorstwa</w:t>
      </w:r>
    </w:p>
    <w:p w:rsidR="00AA6B84" w:rsidRPr="00D02415" w:rsidRDefault="00AA6B84" w:rsidP="00AA6B84">
      <w:pPr>
        <w:spacing w:after="0" w:line="240" w:lineRule="auto"/>
        <w:ind w:left="1416"/>
      </w:pPr>
      <w:r w:rsidRPr="00D02415">
        <w:t>802 Fundusz udziałowy</w:t>
      </w:r>
    </w:p>
    <w:p w:rsidR="00AA6B84" w:rsidRPr="00D02415" w:rsidRDefault="00AA6B84" w:rsidP="00AA6B84">
      <w:pPr>
        <w:pStyle w:val="Akapitzlist"/>
      </w:pPr>
    </w:p>
    <w:p w:rsidR="00AD407C" w:rsidRPr="00705212" w:rsidRDefault="00AA6B84" w:rsidP="00352145">
      <w:pPr>
        <w:pStyle w:val="Akapitzlist"/>
        <w:numPr>
          <w:ilvl w:val="0"/>
          <w:numId w:val="1"/>
        </w:numPr>
      </w:pPr>
      <w:r w:rsidRPr="00705212">
        <w:lastRenderedPageBreak/>
        <w:t>Za wyjątkiem konta 200 które nanosimy następująco:</w:t>
      </w:r>
      <w:r w:rsidRPr="00705212">
        <w:br/>
      </w:r>
      <w:r w:rsidRPr="00705212">
        <w:rPr>
          <w:noProof/>
          <w:lang w:eastAsia="pl-PL"/>
        </w:rPr>
        <w:drawing>
          <wp:inline distT="0" distB="0" distL="0" distR="0" wp14:anchorId="4BE8CABA" wp14:editId="3CB62DFE">
            <wp:extent cx="5972810" cy="3357880"/>
            <wp:effectExtent l="0" t="0" r="889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B84" w:rsidRPr="00705212" w:rsidRDefault="00AA6B84" w:rsidP="00352145">
      <w:pPr>
        <w:pStyle w:val="Akapitzlist"/>
        <w:numPr>
          <w:ilvl w:val="0"/>
          <w:numId w:val="1"/>
        </w:numPr>
      </w:pPr>
      <w:r w:rsidRPr="00705212">
        <w:t>Wybierz</w:t>
      </w:r>
    </w:p>
    <w:p w:rsidR="00AA6B84" w:rsidRPr="00705212" w:rsidRDefault="00AA6B84" w:rsidP="00352145">
      <w:pPr>
        <w:pStyle w:val="Akapitzlist"/>
        <w:numPr>
          <w:ilvl w:val="0"/>
          <w:numId w:val="1"/>
        </w:numPr>
      </w:pPr>
      <w:r w:rsidRPr="00705212">
        <w:rPr>
          <w:noProof/>
          <w:lang w:eastAsia="pl-PL"/>
        </w:rPr>
        <w:drawing>
          <wp:inline distT="0" distB="0" distL="0" distR="0" wp14:anchorId="340F3CBF" wp14:editId="479A2C33">
            <wp:extent cx="3459480" cy="4229100"/>
            <wp:effectExtent l="0" t="0" r="762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B84" w:rsidRPr="00705212" w:rsidRDefault="00AA6B84" w:rsidP="00352145">
      <w:pPr>
        <w:pStyle w:val="Akapitzlist"/>
        <w:numPr>
          <w:ilvl w:val="0"/>
          <w:numId w:val="1"/>
        </w:numPr>
      </w:pPr>
      <w:r w:rsidRPr="00705212">
        <w:t>Dodaj</w:t>
      </w:r>
    </w:p>
    <w:p w:rsidR="00AA6B84" w:rsidRPr="00705212" w:rsidRDefault="00AA6B84" w:rsidP="00352145">
      <w:pPr>
        <w:pStyle w:val="Akapitzlist"/>
        <w:numPr>
          <w:ilvl w:val="0"/>
          <w:numId w:val="1"/>
        </w:numPr>
      </w:pPr>
      <w:r w:rsidRPr="00705212">
        <w:rPr>
          <w:noProof/>
          <w:lang w:eastAsia="pl-PL"/>
        </w:rPr>
        <w:lastRenderedPageBreak/>
        <w:drawing>
          <wp:inline distT="0" distB="0" distL="0" distR="0" wp14:anchorId="009E7EF1" wp14:editId="5B7891EE">
            <wp:extent cx="5972810" cy="3357880"/>
            <wp:effectExtent l="0" t="0" r="889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B84" w:rsidRPr="00705212" w:rsidRDefault="00AA6B84" w:rsidP="00352145">
      <w:pPr>
        <w:pStyle w:val="Akapitzlist"/>
        <w:numPr>
          <w:ilvl w:val="0"/>
          <w:numId w:val="1"/>
        </w:numPr>
      </w:pPr>
      <w:r w:rsidRPr="00705212">
        <w:t>Wybierz</w:t>
      </w:r>
    </w:p>
    <w:p w:rsidR="00AA6B84" w:rsidRPr="00705212" w:rsidRDefault="00705212" w:rsidP="00352145">
      <w:pPr>
        <w:pStyle w:val="Akapitzlist"/>
        <w:numPr>
          <w:ilvl w:val="0"/>
          <w:numId w:val="1"/>
        </w:numPr>
      </w:pPr>
      <w:r w:rsidRPr="00705212">
        <w:rPr>
          <w:noProof/>
          <w:lang w:eastAsia="pl-PL"/>
        </w:rPr>
        <w:drawing>
          <wp:inline distT="0" distB="0" distL="0" distR="0" wp14:anchorId="3B834203" wp14:editId="35883745">
            <wp:extent cx="5972810" cy="2971800"/>
            <wp:effectExtent l="0" t="0" r="889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212" w:rsidRPr="00705212" w:rsidRDefault="00705212" w:rsidP="00352145">
      <w:pPr>
        <w:pStyle w:val="Akapitzlist"/>
        <w:numPr>
          <w:ilvl w:val="0"/>
          <w:numId w:val="1"/>
        </w:numPr>
      </w:pPr>
      <w:r w:rsidRPr="00705212">
        <w:t xml:space="preserve">Zaznaczamy kontrahent i </w:t>
      </w:r>
      <w:r w:rsidRPr="00705212">
        <w:rPr>
          <w:b/>
        </w:rPr>
        <w:t>enter</w:t>
      </w:r>
    </w:p>
    <w:p w:rsidR="00705212" w:rsidRDefault="00991CC0" w:rsidP="00352145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lastRenderedPageBreak/>
        <w:drawing>
          <wp:inline distT="0" distB="0" distL="0" distR="0" wp14:anchorId="19354401" wp14:editId="6B40A22B">
            <wp:extent cx="5972810" cy="3357880"/>
            <wp:effectExtent l="0" t="0" r="889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CC0" w:rsidRDefault="00991CC0" w:rsidP="00352145">
      <w:pPr>
        <w:pStyle w:val="Akapitzlist"/>
        <w:numPr>
          <w:ilvl w:val="0"/>
          <w:numId w:val="1"/>
        </w:numPr>
      </w:pPr>
      <w:r>
        <w:t>Zapisz</w:t>
      </w:r>
    </w:p>
    <w:p w:rsidR="00991CC0" w:rsidRDefault="00991CC0" w:rsidP="00352145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inline distT="0" distB="0" distL="0" distR="0" wp14:anchorId="5FB6FEEC" wp14:editId="6848E7F3">
            <wp:extent cx="3459480" cy="4229100"/>
            <wp:effectExtent l="0" t="0" r="762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CC0" w:rsidRDefault="00991CC0" w:rsidP="00352145">
      <w:pPr>
        <w:pStyle w:val="Akapitzlist"/>
        <w:numPr>
          <w:ilvl w:val="0"/>
          <w:numId w:val="1"/>
        </w:numPr>
      </w:pPr>
      <w:r>
        <w:t>Enter</w:t>
      </w:r>
    </w:p>
    <w:p w:rsidR="00991CC0" w:rsidRDefault="00991CC0" w:rsidP="00352145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lastRenderedPageBreak/>
        <w:drawing>
          <wp:inline distT="0" distB="0" distL="0" distR="0" wp14:anchorId="6B4F49EE" wp14:editId="72D7054D">
            <wp:extent cx="4015740" cy="4396740"/>
            <wp:effectExtent l="0" t="0" r="381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CC0" w:rsidRDefault="00991CC0" w:rsidP="00352145">
      <w:pPr>
        <w:pStyle w:val="Akapitzlist"/>
        <w:numPr>
          <w:ilvl w:val="0"/>
          <w:numId w:val="1"/>
        </w:numPr>
      </w:pPr>
      <w:r>
        <w:t>Zapisz</w:t>
      </w:r>
    </w:p>
    <w:p w:rsidR="00991CC0" w:rsidRDefault="00991CC0" w:rsidP="00352145">
      <w:pPr>
        <w:pStyle w:val="Akapitzlist"/>
        <w:numPr>
          <w:ilvl w:val="0"/>
          <w:numId w:val="1"/>
        </w:numPr>
      </w:pPr>
      <w:r>
        <w:t>I otrzymujemy</w:t>
      </w:r>
    </w:p>
    <w:p w:rsidR="00991CC0" w:rsidRDefault="00991CC0" w:rsidP="00352145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inline distT="0" distB="0" distL="0" distR="0" wp14:anchorId="584584E5" wp14:editId="3313A272">
            <wp:extent cx="5972810" cy="3148330"/>
            <wp:effectExtent l="0" t="0" r="889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CC0" w:rsidRDefault="00991CC0" w:rsidP="00352145">
      <w:pPr>
        <w:pStyle w:val="Akapitzlist"/>
        <w:numPr>
          <w:ilvl w:val="0"/>
          <w:numId w:val="1"/>
        </w:numPr>
      </w:pPr>
      <w:r>
        <w:t>Po naniesieniu planu kont przystepujemy do księgowania dokumentów</w:t>
      </w:r>
    </w:p>
    <w:p w:rsidR="004C6A8F" w:rsidRDefault="004C6A8F" w:rsidP="00352145">
      <w:pPr>
        <w:pStyle w:val="Akapitzlist"/>
        <w:numPr>
          <w:ilvl w:val="0"/>
          <w:numId w:val="1"/>
        </w:numPr>
      </w:pPr>
      <w:r>
        <w:t>BILANS OTWARCIA</w:t>
      </w:r>
    </w:p>
    <w:p w:rsidR="006F611B" w:rsidRDefault="006F611B" w:rsidP="006F611B">
      <w:pPr>
        <w:pStyle w:val="Akapitzlist"/>
        <w:numPr>
          <w:ilvl w:val="1"/>
          <w:numId w:val="1"/>
        </w:numPr>
      </w:pPr>
      <w:r>
        <w:t>Nanosimy w BO</w:t>
      </w:r>
      <w:r w:rsidR="00EF23CC">
        <w:t xml:space="preserve">, </w:t>
      </w:r>
      <w:r>
        <w:t xml:space="preserve"> należność dla firm</w:t>
      </w:r>
    </w:p>
    <w:p w:rsidR="006F611B" w:rsidRDefault="006F611B" w:rsidP="006F611B">
      <w:pPr>
        <w:pStyle w:val="Akapitzlist"/>
        <w:numPr>
          <w:ilvl w:val="2"/>
          <w:numId w:val="1"/>
        </w:numPr>
      </w:pPr>
      <w:r>
        <w:t>Intel 2300 zł</w:t>
      </w:r>
    </w:p>
    <w:p w:rsidR="006F611B" w:rsidRDefault="006F611B" w:rsidP="006F611B">
      <w:pPr>
        <w:pStyle w:val="Akapitzlist"/>
        <w:numPr>
          <w:ilvl w:val="2"/>
          <w:numId w:val="1"/>
        </w:numPr>
      </w:pPr>
      <w:r>
        <w:t>Coca-Cola 1200</w:t>
      </w:r>
    </w:p>
    <w:p w:rsidR="006F611B" w:rsidRDefault="006F611B" w:rsidP="006F611B">
      <w:pPr>
        <w:pStyle w:val="Akapitzlist"/>
        <w:numPr>
          <w:ilvl w:val="2"/>
          <w:numId w:val="1"/>
        </w:numPr>
      </w:pPr>
      <w:r>
        <w:t>Fiat</w:t>
      </w:r>
      <w:r w:rsidR="00F008A0">
        <w:t xml:space="preserve"> 0 zł</w:t>
      </w:r>
    </w:p>
    <w:p w:rsidR="004C6A8F" w:rsidRDefault="004C6A8F" w:rsidP="004C6A8F">
      <w:pPr>
        <w:pStyle w:val="Akapitzlist"/>
        <w:numPr>
          <w:ilvl w:val="1"/>
          <w:numId w:val="1"/>
        </w:numPr>
      </w:pPr>
      <w:r>
        <w:lastRenderedPageBreak/>
        <w:tab/>
      </w:r>
      <w:r>
        <w:rPr>
          <w:noProof/>
          <w:lang w:eastAsia="pl-PL"/>
        </w:rPr>
        <w:drawing>
          <wp:inline distT="0" distB="0" distL="0" distR="0" wp14:anchorId="46EE59DD" wp14:editId="30C4911F">
            <wp:extent cx="5972810" cy="3357880"/>
            <wp:effectExtent l="0" t="0" r="889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A8F" w:rsidRDefault="004C6A8F" w:rsidP="004C6A8F">
      <w:pPr>
        <w:pStyle w:val="Akapitzlist"/>
        <w:numPr>
          <w:ilvl w:val="1"/>
          <w:numId w:val="1"/>
        </w:numPr>
      </w:pPr>
      <w:r>
        <w:t>DODAJ</w:t>
      </w:r>
    </w:p>
    <w:p w:rsidR="004C6A8F" w:rsidRDefault="004C6A8F" w:rsidP="004C6A8F">
      <w:pPr>
        <w:pStyle w:val="Akapitzlist"/>
        <w:numPr>
          <w:ilvl w:val="1"/>
          <w:numId w:val="1"/>
        </w:numPr>
      </w:pPr>
      <w:r>
        <w:rPr>
          <w:noProof/>
          <w:lang w:eastAsia="pl-PL"/>
        </w:rPr>
        <w:drawing>
          <wp:inline distT="0" distB="0" distL="0" distR="0" wp14:anchorId="08049583" wp14:editId="5545E7FC">
            <wp:extent cx="5972810" cy="3357880"/>
            <wp:effectExtent l="0" t="0" r="889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A8F" w:rsidRDefault="004C6A8F" w:rsidP="004C6A8F">
      <w:pPr>
        <w:pStyle w:val="Akapitzlist"/>
        <w:numPr>
          <w:ilvl w:val="1"/>
          <w:numId w:val="1"/>
        </w:numPr>
      </w:pPr>
      <w:r>
        <w:rPr>
          <w:noProof/>
          <w:lang w:eastAsia="pl-PL"/>
        </w:rPr>
        <w:lastRenderedPageBreak/>
        <w:drawing>
          <wp:inline distT="0" distB="0" distL="0" distR="0" wp14:anchorId="09B81EE7" wp14:editId="007ECBEE">
            <wp:extent cx="5972810" cy="4426585"/>
            <wp:effectExtent l="0" t="0" r="889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FAD" w:rsidRDefault="00D72FAD" w:rsidP="004C6A8F">
      <w:pPr>
        <w:pStyle w:val="Akapitzlist"/>
        <w:numPr>
          <w:ilvl w:val="1"/>
          <w:numId w:val="1"/>
        </w:numPr>
      </w:pPr>
      <w:r>
        <w:t>Efekt Wprowadzenia BO jest następujący</w:t>
      </w:r>
    </w:p>
    <w:p w:rsidR="00D72FAD" w:rsidRDefault="00D72FAD" w:rsidP="004C6A8F">
      <w:pPr>
        <w:pStyle w:val="Akapitzlist"/>
        <w:numPr>
          <w:ilvl w:val="1"/>
          <w:numId w:val="1"/>
        </w:numPr>
      </w:pPr>
      <w:r>
        <w:rPr>
          <w:noProof/>
          <w:lang w:eastAsia="pl-PL"/>
        </w:rPr>
        <w:drawing>
          <wp:inline distT="0" distB="0" distL="0" distR="0" wp14:anchorId="647AA568" wp14:editId="3242C102">
            <wp:extent cx="5972810" cy="3357880"/>
            <wp:effectExtent l="0" t="0" r="889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11B" w:rsidRDefault="006F611B" w:rsidP="004C6A8F">
      <w:pPr>
        <w:pStyle w:val="Akapitzlist"/>
        <w:numPr>
          <w:ilvl w:val="1"/>
          <w:numId w:val="1"/>
        </w:numPr>
      </w:pPr>
    </w:p>
    <w:p w:rsidR="00221A3A" w:rsidRDefault="00221A3A" w:rsidP="00352145">
      <w:pPr>
        <w:pStyle w:val="Akapitzlist"/>
        <w:numPr>
          <w:ilvl w:val="0"/>
          <w:numId w:val="1"/>
        </w:numPr>
      </w:pPr>
      <w:r>
        <w:t>Polecenie księgowania</w:t>
      </w:r>
    </w:p>
    <w:p w:rsidR="00221A3A" w:rsidRDefault="006F611B" w:rsidP="00352145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lastRenderedPageBreak/>
        <w:drawing>
          <wp:inline distT="0" distB="0" distL="0" distR="0" wp14:anchorId="5234531E" wp14:editId="27620544">
            <wp:extent cx="5972810" cy="3357880"/>
            <wp:effectExtent l="0" t="0" r="889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A33" w:rsidRDefault="009E2A33" w:rsidP="009E2A33">
      <w:pPr>
        <w:pStyle w:val="Akapitzlist"/>
        <w:numPr>
          <w:ilvl w:val="1"/>
          <w:numId w:val="1"/>
        </w:numPr>
      </w:pPr>
      <w:r>
        <w:t>Dodaj + wypełniamy Polecenie księgowania</w:t>
      </w:r>
    </w:p>
    <w:p w:rsidR="009E2A33" w:rsidRDefault="009E2A33" w:rsidP="009E2A33">
      <w:pPr>
        <w:pStyle w:val="Akapitzlist"/>
        <w:numPr>
          <w:ilvl w:val="1"/>
          <w:numId w:val="1"/>
        </w:numPr>
      </w:pPr>
      <w:r>
        <w:rPr>
          <w:noProof/>
          <w:lang w:eastAsia="pl-PL"/>
        </w:rPr>
        <w:drawing>
          <wp:inline distT="0" distB="0" distL="0" distR="0" wp14:anchorId="7F95262B" wp14:editId="234BAA83">
            <wp:extent cx="5972810" cy="4426585"/>
            <wp:effectExtent l="0" t="0" r="889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11B" w:rsidRDefault="009E2A33" w:rsidP="006F611B">
      <w:r>
        <w:t>Pobieramy 3 faktury i tworzymy dla nich dokumenty PK</w:t>
      </w:r>
    </w:p>
    <w:p w:rsidR="00B5072F" w:rsidRDefault="00B5072F" w:rsidP="006F611B"/>
    <w:p w:rsidR="006F611B" w:rsidRDefault="006F611B" w:rsidP="006F611B"/>
    <w:p w:rsidR="00B5072F" w:rsidRDefault="00991CC0" w:rsidP="00B5072F">
      <w:pPr>
        <w:pStyle w:val="Akapitzlist"/>
        <w:numPr>
          <w:ilvl w:val="0"/>
          <w:numId w:val="1"/>
        </w:numPr>
      </w:pPr>
      <w:r>
        <w:t>Raport kasowy  składa się z 2 typów dokumentów kasa przyjmie i kasa wypłaci</w:t>
      </w:r>
      <w:r w:rsidR="00B5072F">
        <w:t>. Na podstawie raportu kasowego tworzymy dokument PK</w:t>
      </w:r>
    </w:p>
    <w:p w:rsidR="00221A3A" w:rsidRDefault="00221A3A" w:rsidP="00221A3A">
      <w:pPr>
        <w:pStyle w:val="Akapitzlist"/>
        <w:ind w:left="360"/>
      </w:pPr>
    </w:p>
    <w:bookmarkStart w:id="0" w:name="_MON_1525243762"/>
    <w:bookmarkEnd w:id="0"/>
    <w:p w:rsidR="009E2A33" w:rsidRDefault="00221A3A" w:rsidP="00EF23CC">
      <w:pPr>
        <w:pStyle w:val="Akapitzlist"/>
        <w:numPr>
          <w:ilvl w:val="1"/>
          <w:numId w:val="1"/>
        </w:numPr>
      </w:pPr>
      <w:r>
        <w:object w:dxaOrig="9447" w:dyaOrig="124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7pt;height:620.55pt" o:ole="">
            <v:imagedata r:id="rId28" o:title=""/>
          </v:shape>
          <o:OLEObject Type="Embed" ProgID="Excel.Sheet.12" ShapeID="_x0000_i1025" DrawAspect="Content" ObjectID="_1525254112" r:id="rId29"/>
        </w:object>
      </w:r>
    </w:p>
    <w:p w:rsidR="00EF23CC" w:rsidRDefault="008140A7" w:rsidP="00EF23CC">
      <w:pPr>
        <w:pStyle w:val="Akapitzlist"/>
        <w:numPr>
          <w:ilvl w:val="0"/>
          <w:numId w:val="1"/>
        </w:numPr>
      </w:pPr>
      <w:r>
        <w:t>Raporty</w:t>
      </w:r>
    </w:p>
    <w:p w:rsidR="008140A7" w:rsidRDefault="008140A7" w:rsidP="008140A7">
      <w:pPr>
        <w:pStyle w:val="Akapitzlist"/>
        <w:numPr>
          <w:ilvl w:val="1"/>
          <w:numId w:val="1"/>
        </w:numPr>
      </w:pPr>
      <w:r>
        <w:rPr>
          <w:noProof/>
          <w:lang w:eastAsia="pl-PL"/>
        </w:rPr>
        <w:lastRenderedPageBreak/>
        <w:drawing>
          <wp:inline distT="0" distB="0" distL="0" distR="0" wp14:anchorId="090DAB90" wp14:editId="546E5226">
            <wp:extent cx="5972810" cy="3357880"/>
            <wp:effectExtent l="0" t="0" r="889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0A7" w:rsidRDefault="008140A7" w:rsidP="008140A7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inline distT="0" distB="0" distL="0" distR="0" wp14:anchorId="46FC3C63" wp14:editId="55A57BF4">
            <wp:extent cx="3688080" cy="3009900"/>
            <wp:effectExtent l="0" t="0" r="762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0A7" w:rsidRDefault="008140A7" w:rsidP="008140A7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inline distT="0" distB="0" distL="0" distR="0" wp14:anchorId="1615C6B3" wp14:editId="4C2401EC">
            <wp:extent cx="5972810" cy="3357880"/>
            <wp:effectExtent l="0" t="0" r="889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0A7" w:rsidRDefault="008140A7" w:rsidP="008140A7">
      <w:pPr>
        <w:pStyle w:val="Akapitzlist"/>
        <w:numPr>
          <w:ilvl w:val="0"/>
          <w:numId w:val="1"/>
        </w:numPr>
      </w:pPr>
      <w:r>
        <w:lastRenderedPageBreak/>
        <w:t>Wybieramy drukarkę</w:t>
      </w:r>
    </w:p>
    <w:p w:rsidR="008140A7" w:rsidRDefault="008140A7" w:rsidP="008140A7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inline distT="0" distB="0" distL="0" distR="0" wp14:anchorId="50D0B800" wp14:editId="238A6058">
            <wp:extent cx="5972810" cy="3357880"/>
            <wp:effectExtent l="0" t="0" r="889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0A7" w:rsidRDefault="008140A7" w:rsidP="008140A7">
      <w:pPr>
        <w:pStyle w:val="Akapitzlist"/>
        <w:numPr>
          <w:ilvl w:val="0"/>
          <w:numId w:val="1"/>
        </w:numPr>
      </w:pPr>
      <w:r>
        <w:t>Zestawienie</w:t>
      </w:r>
    </w:p>
    <w:p w:rsidR="008140A7" w:rsidRDefault="008140A7" w:rsidP="008140A7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inline distT="0" distB="0" distL="0" distR="0" wp14:anchorId="7390A915" wp14:editId="5B7632CF">
            <wp:extent cx="5972810" cy="3357880"/>
            <wp:effectExtent l="0" t="0" r="889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0A7" w:rsidRDefault="008140A7" w:rsidP="008140A7">
      <w:pPr>
        <w:pStyle w:val="Akapitzlist"/>
        <w:numPr>
          <w:ilvl w:val="0"/>
          <w:numId w:val="1"/>
        </w:numPr>
      </w:pPr>
      <w:r>
        <w:t>Jeżeli chcemy obejrzeć wydruk to Podgląd</w:t>
      </w:r>
    </w:p>
    <w:p w:rsidR="008140A7" w:rsidRDefault="008140A7" w:rsidP="008140A7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lastRenderedPageBreak/>
        <w:drawing>
          <wp:inline distT="0" distB="0" distL="0" distR="0" wp14:anchorId="57393FF5" wp14:editId="2DE83275">
            <wp:extent cx="5972810" cy="3357880"/>
            <wp:effectExtent l="0" t="0" r="889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0A7" w:rsidRDefault="008140A7" w:rsidP="008140A7">
      <w:pPr>
        <w:pStyle w:val="Akapitzlist"/>
        <w:numPr>
          <w:ilvl w:val="0"/>
          <w:numId w:val="1"/>
        </w:numPr>
      </w:pPr>
      <w:r>
        <w:t>Jeżeli chcemy wydrukować lu zapisać do pdf</w:t>
      </w:r>
    </w:p>
    <w:p w:rsidR="008140A7" w:rsidRDefault="008140A7" w:rsidP="008140A7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inline distT="0" distB="0" distL="0" distR="0" wp14:anchorId="025A2AB9" wp14:editId="070E48BA">
            <wp:extent cx="5972810" cy="3357880"/>
            <wp:effectExtent l="0" t="0" r="889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0A7" w:rsidRDefault="008140A7" w:rsidP="008140A7">
      <w:pPr>
        <w:pStyle w:val="Akapitzlist"/>
        <w:numPr>
          <w:ilvl w:val="0"/>
          <w:numId w:val="1"/>
        </w:numPr>
      </w:pPr>
      <w:r>
        <w:t xml:space="preserve">I </w:t>
      </w:r>
    </w:p>
    <w:p w:rsidR="008140A7" w:rsidRDefault="008140A7" w:rsidP="008140A7">
      <w:pPr>
        <w:pStyle w:val="Akapitzlist"/>
        <w:numPr>
          <w:ilvl w:val="0"/>
          <w:numId w:val="1"/>
        </w:numPr>
      </w:pPr>
      <w:r>
        <w:t>Drukuj</w:t>
      </w:r>
    </w:p>
    <w:p w:rsidR="008140A7" w:rsidRDefault="008140A7" w:rsidP="008140A7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lastRenderedPageBreak/>
        <w:drawing>
          <wp:inline distT="0" distB="0" distL="0" distR="0" wp14:anchorId="20F767BC" wp14:editId="56FA9579">
            <wp:extent cx="5972810" cy="3357880"/>
            <wp:effectExtent l="0" t="0" r="889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0A7" w:rsidRDefault="008140A7" w:rsidP="008140A7">
      <w:pPr>
        <w:pStyle w:val="Akapitzlist"/>
        <w:numPr>
          <w:ilvl w:val="0"/>
          <w:numId w:val="1"/>
        </w:numPr>
      </w:pPr>
      <w:r>
        <w:t xml:space="preserve">Plik zapisz jako </w:t>
      </w:r>
    </w:p>
    <w:p w:rsidR="008140A7" w:rsidRDefault="008140A7" w:rsidP="008140A7">
      <w:pPr>
        <w:pStyle w:val="Akapitzlist"/>
        <w:numPr>
          <w:ilvl w:val="0"/>
          <w:numId w:val="1"/>
        </w:numPr>
      </w:pPr>
      <w:r>
        <w:t>Raporty</w:t>
      </w:r>
    </w:p>
    <w:p w:rsidR="008140A7" w:rsidRDefault="008140A7" w:rsidP="008140A7">
      <w:pPr>
        <w:pStyle w:val="Akapitzlist"/>
        <w:numPr>
          <w:ilvl w:val="1"/>
          <w:numId w:val="1"/>
        </w:numPr>
      </w:pPr>
      <w:r>
        <w:t>Zestawienia-&gt;Zestawienia okresowe-&gt;Stanów i obrotów kont</w:t>
      </w:r>
    </w:p>
    <w:p w:rsidR="008140A7" w:rsidRDefault="008140A7" w:rsidP="008140A7">
      <w:pPr>
        <w:pStyle w:val="Akapitzlist"/>
        <w:numPr>
          <w:ilvl w:val="1"/>
          <w:numId w:val="1"/>
        </w:numPr>
      </w:pPr>
      <w:r>
        <w:t xml:space="preserve">Zestawienia-&gt;Zestawienia </w:t>
      </w:r>
      <w:r>
        <w:t>pozycji-&gt;raport konta</w:t>
      </w:r>
    </w:p>
    <w:p w:rsidR="008140A7" w:rsidRDefault="008140A7" w:rsidP="008140A7">
      <w:pPr>
        <w:pStyle w:val="Akapitzlist"/>
        <w:numPr>
          <w:ilvl w:val="1"/>
          <w:numId w:val="1"/>
        </w:numPr>
      </w:pPr>
      <w:r>
        <w:t>Zestawienia-&gt;Zestawienia pozycji-&gt;</w:t>
      </w:r>
      <w:r>
        <w:t>stanów i obrotów kont amalitycznie</w:t>
      </w:r>
      <w:bookmarkStart w:id="1" w:name="_GoBack"/>
      <w:bookmarkEnd w:id="1"/>
      <w:r>
        <w:t xml:space="preserve"> </w:t>
      </w:r>
    </w:p>
    <w:p w:rsidR="008140A7" w:rsidRDefault="008140A7" w:rsidP="008140A7">
      <w:pPr>
        <w:pStyle w:val="Akapitzlist"/>
        <w:numPr>
          <w:ilvl w:val="1"/>
          <w:numId w:val="1"/>
        </w:numPr>
      </w:pPr>
    </w:p>
    <w:p w:rsidR="008140A7" w:rsidRPr="00705212" w:rsidRDefault="008140A7" w:rsidP="008140A7">
      <w:pPr>
        <w:pStyle w:val="Akapitzlist"/>
        <w:numPr>
          <w:ilvl w:val="0"/>
          <w:numId w:val="1"/>
        </w:numPr>
      </w:pPr>
    </w:p>
    <w:sectPr w:rsidR="008140A7" w:rsidRPr="00705212" w:rsidSect="003521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A1836"/>
    <w:multiLevelType w:val="hybridMultilevel"/>
    <w:tmpl w:val="CAA0E22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A9C7DE0"/>
    <w:multiLevelType w:val="hybridMultilevel"/>
    <w:tmpl w:val="91DC1E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15D"/>
    <w:rsid w:val="000A0869"/>
    <w:rsid w:val="001C5C41"/>
    <w:rsid w:val="001E1576"/>
    <w:rsid w:val="00221A3A"/>
    <w:rsid w:val="0034715D"/>
    <w:rsid w:val="00352145"/>
    <w:rsid w:val="004C6A8F"/>
    <w:rsid w:val="006F611B"/>
    <w:rsid w:val="00705212"/>
    <w:rsid w:val="007A6147"/>
    <w:rsid w:val="007F3052"/>
    <w:rsid w:val="0080098E"/>
    <w:rsid w:val="008140A7"/>
    <w:rsid w:val="00970476"/>
    <w:rsid w:val="00970B9B"/>
    <w:rsid w:val="00991CC0"/>
    <w:rsid w:val="009E2A33"/>
    <w:rsid w:val="00AA6B84"/>
    <w:rsid w:val="00AD407C"/>
    <w:rsid w:val="00AE57AE"/>
    <w:rsid w:val="00B5072F"/>
    <w:rsid w:val="00D72FAD"/>
    <w:rsid w:val="00EF23CC"/>
    <w:rsid w:val="00F0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2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214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521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2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214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521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package" Target="embeddings/Microsoft_Excel_Worksheet1.xlsx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17</Pages>
  <Words>367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20</cp:revision>
  <dcterms:created xsi:type="dcterms:W3CDTF">2016-05-18T11:31:00Z</dcterms:created>
  <dcterms:modified xsi:type="dcterms:W3CDTF">2016-05-20T10:55:00Z</dcterms:modified>
</cp:coreProperties>
</file>