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bookmarkStart w:id="0" w:name="krok_3"/>
      <w:bookmarkEnd w:id="0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Krok 1</w:t>
      </w:r>
    </w:p>
    <w:p w:rsid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u w:val="single"/>
          <w:lang w:eastAsia="pl-PL"/>
        </w:rPr>
        <w:drawing>
          <wp:inline distT="0" distB="0" distL="0" distR="0">
            <wp:extent cx="5760720" cy="43173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m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Tworzymy plik 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self" w:tooltip="krok 2" w:history="1">
        <w:r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2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Kolejna informacja to tytuł strony pojawiający się na pasku tytułu przeglądarki: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title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&gt;Tytuł strony&lt;/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title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 Należy wpisać dowolny tytuł...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self" w:tooltip="krok 3" w:history="1">
        <w:r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3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krok_4"/>
      <w:bookmarkEnd w:id="1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Następna jest deklaracja strony kodowej. Bardzo ważna i wymagana: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&lt;meta http-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equiv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="Content-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Type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text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html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;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charset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=iso-8859-2"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 Ta jest właściwa dla polskich znaków. Należy przepisać całość do edytora...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self" w:tooltip="krok 4" w:history="1">
        <w:r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4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krok_5"/>
      <w:bookmarkEnd w:id="2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 jest opis zawartości strony: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&lt;meta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name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Description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="Tu podaj opis twojej strony"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 Ciekawy, acz niezbyt długi... Informacja dla wyszukiwarek sieciowych.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self" w:tooltip="krok 5" w:history="1">
        <w:r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5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krok_6"/>
      <w:bookmarkEnd w:id="3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Dalej wpisujemy słowa kluczowe, oddzielone przecinkami - kolejna informacja dla wyszukiwarek sieciowych: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&lt;meta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name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Keywords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="wyraz_1, wyraz_2, wyraz_3..."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self" w:tooltip="krok 6" w:history="1">
        <w:r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6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krok_7"/>
      <w:bookmarkEnd w:id="4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Następny znacznik &lt;meta /&gt; opisuje język strony: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&lt;meta http-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equiv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="Content-Language"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="język"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 Dwuliterowy skrót.</w:t>
      </w:r>
    </w:p>
    <w:p w:rsidR="00C657FD" w:rsidRPr="00C657FD" w:rsidRDefault="00C657FD" w:rsidP="00C65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polski</w:t>
      </w:r>
    </w:p>
    <w:p w:rsidR="00C657FD" w:rsidRPr="00C657FD" w:rsidRDefault="00C657FD" w:rsidP="00C65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angielski</w:t>
      </w:r>
    </w:p>
    <w:p w:rsidR="00C657FD" w:rsidRPr="00C657FD" w:rsidRDefault="00C657FD" w:rsidP="00C65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niemiecki</w:t>
      </w:r>
    </w:p>
    <w:p w:rsidR="00C657FD" w:rsidRPr="00C657FD" w:rsidRDefault="00C657FD" w:rsidP="00C65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francuski</w:t>
      </w:r>
    </w:p>
    <w:p w:rsidR="00C657FD" w:rsidRPr="00C657FD" w:rsidRDefault="00C657FD" w:rsidP="00C65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rosyjski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self" w:tooltip="krok 7" w:history="1">
        <w:r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7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krok_8"/>
      <w:bookmarkEnd w:id="5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jest podany autor strony: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&lt;meta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name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="Author"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="Tu wpisz swoje imię i nazwisko"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self" w:tooltip="krok 8" w:history="1">
        <w:r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8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krok_9"/>
      <w:bookmarkEnd w:id="6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adres zwrotny: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&lt;meta http-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equiv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Reply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-To"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="twój adres e-mail"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self" w:tooltip="krok 9" w:history="1">
        <w:r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9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krok_10"/>
      <w:bookmarkEnd w:id="7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Teraz data utworzenia: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&lt;meta http-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equiv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Creation-Date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="data"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 Jako "</w:t>
      </w:r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data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" najlepiej wpisać datę utworzenia dokumentu w formacie GMT, np.: "</w:t>
      </w:r>
      <w:proofErr w:type="spellStart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Tue</w:t>
      </w:r>
      <w:proofErr w:type="spellEnd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20 </w:t>
      </w:r>
      <w:proofErr w:type="spellStart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Aug</w:t>
      </w:r>
      <w:proofErr w:type="spellEnd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1996 14:25:27 GMT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".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Czas w formacie GMT jest określany dla Greenwich (południk "0"). W Polsce strefa czasowa jest przesunięta o +1 godz. (czas zimowy) lub +2 godz. (czas letni). Dlatego w przypadku tworzenia daty GMT, należy odjąć od czasu lokalnego odpowiednio: 1 lub 2 godziny.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wprowadza informację o dacie utworzenia dokumentu, z której mogą korzystać np. sieciowe </w:t>
      </w:r>
      <w:proofErr w:type="spellStart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indeksery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 Polecenie może być wstawione tylko w treści nagłówkowej dokumentu - między znacznikami: &lt;</w:t>
      </w:r>
      <w:proofErr w:type="spellStart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head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&gt;...&lt;/</w:t>
      </w:r>
      <w:proofErr w:type="spellStart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head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&gt;. 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tgtFrame="_self" w:tooltip="krok 10" w:history="1">
        <w:r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10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krok_11"/>
      <w:bookmarkEnd w:id="8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Ostatnia modyfikacja: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&lt;meta http-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equiv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Last-Modified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="data"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 Format daty jak wyżej, np.: "</w:t>
      </w:r>
      <w:proofErr w:type="spellStart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Tue</w:t>
      </w:r>
      <w:proofErr w:type="spellEnd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20 </w:t>
      </w:r>
      <w:proofErr w:type="spellStart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Aug</w:t>
      </w:r>
      <w:proofErr w:type="spellEnd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1996 14:25:27 GMT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".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wprowadza informację, kiedy dany dokument był ostatnio zmieniany. Może to być sygnał dla przeglądarki, że trzeba wczytać go ponownie. Polecenie może być wstawione tylko w treści nagłówkowej dokumentu - między znacznikami: &lt;</w:t>
      </w:r>
      <w:proofErr w:type="spellStart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head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&gt; oraz &lt;/</w:t>
      </w:r>
      <w:proofErr w:type="spellStart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head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&gt;.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gtFrame="_self" w:tooltip="krok 11" w:history="1">
        <w:r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11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krok_12"/>
      <w:bookmarkEnd w:id="9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utraty ważności dokumentu: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&lt;meta http-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equiv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Expires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="data"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 Format daty jak wyżej, np.: "</w:t>
      </w:r>
      <w:proofErr w:type="spellStart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Tue</w:t>
      </w:r>
      <w:proofErr w:type="spellEnd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20 </w:t>
      </w:r>
      <w:proofErr w:type="spellStart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Aug</w:t>
      </w:r>
      <w:proofErr w:type="spellEnd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1996 14:25:27 GMT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".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gtFrame="_self" w:tooltip="krok 12" w:history="1">
        <w:r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12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krok_13"/>
      <w:bookmarkEnd w:id="10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Automatyczne odświeżanie strony: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&lt;meta http-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equiv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Refresh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="s"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liczba sekund po których strona zostanie odświeżona.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gtFrame="_self" w:tooltip="krok 13" w:history="1">
        <w:r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13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krok_14"/>
      <w:bookmarkEnd w:id="11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Kolejna </w:t>
      </w:r>
      <w:proofErr w:type="spellStart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metainformacja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nazwa edytora, przy pomocy którego został napisany dokument: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&lt;meta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name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="Generator"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="nazwa edytora"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gtFrame="_self" w:tooltip="krok 14" w:history="1">
        <w:r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14</w:t>
        </w:r>
      </w:hyperlink>
    </w:p>
    <w:p w:rsid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krok_15"/>
      <w:bookmarkEnd w:id="12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Następna rzecz to ikona strony pojawiająca się na pasku adresu i na karcie przeglądarki. Wybrać dowolną ikonę z rozszerzeniem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ico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Można samemu narysować 16x16 pikseli. Umieścić w pobliżu dokumentu i podać ścieżkę dostępu. W Internet </w:t>
      </w:r>
      <w:proofErr w:type="spellStart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Eksplorerze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wyświetla się chętnie, ale za to w Operze i Mozilli </w:t>
      </w:r>
      <w:proofErr w:type="spellStart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Firefox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075B6C" w:rsidRPr="00C657FD" w:rsidRDefault="00075B6C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gtFrame="_self" w:tooltip="krok 15" w:history="1">
        <w:r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15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krok_16"/>
      <w:bookmarkEnd w:id="13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I dochodzimy do znacznika &lt;body&gt;...&lt;/body&gt;... i na razie nie umieszczamy w nim nic konkretnego...</w:t>
      </w:r>
    </w:p>
    <w:p w:rsid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gtFrame="_self" w:tooltip="krok 16" w:history="1">
        <w:r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16</w:t>
        </w:r>
      </w:hyperlink>
    </w:p>
    <w:p w:rsidR="0022339D" w:rsidRDefault="0022339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treści piszemy Nazwisko i imię w kolorze wg numeru dziennika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1"/>
        <w:gridCol w:w="1246"/>
        <w:gridCol w:w="1182"/>
      </w:tblGrid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Helvetica" w:eastAsia="Times New Roman" w:hAnsi="Helvetica" w:cs="Helvetica"/>
                <w:b/>
                <w:bCs/>
                <w:sz w:val="29"/>
                <w:szCs w:val="29"/>
                <w:lang w:eastAsia="pl-PL"/>
              </w:rPr>
              <w:t>nazwa</w:t>
            </w:r>
            <w:r w:rsidRPr="0022339D"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  <w:t>  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Helvetica" w:eastAsia="Times New Roman" w:hAnsi="Helvetica" w:cs="Helvetica"/>
                <w:b/>
                <w:bCs/>
                <w:sz w:val="29"/>
                <w:szCs w:val="29"/>
                <w:lang w:eastAsia="pl-PL"/>
              </w:rPr>
              <w:t>#</w:t>
            </w:r>
            <w:proofErr w:type="spellStart"/>
            <w:r w:rsidRPr="0022339D">
              <w:rPr>
                <w:rFonts w:ascii="Helvetica" w:eastAsia="Times New Roman" w:hAnsi="Helvetica" w:cs="Helvetica"/>
                <w:b/>
                <w:bCs/>
                <w:sz w:val="29"/>
                <w:szCs w:val="29"/>
                <w:lang w:eastAsia="pl-PL"/>
              </w:rPr>
              <w:t>rrggbb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Helvetica" w:eastAsia="Times New Roman" w:hAnsi="Helvetica" w:cs="Helvetica"/>
                <w:b/>
                <w:bCs/>
                <w:sz w:val="29"/>
                <w:szCs w:val="29"/>
                <w:lang w:eastAsia="pl-PL"/>
              </w:rPr>
              <w:t>kolor</w:t>
            </w:r>
            <w:r w:rsidRPr="0022339D"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  <w:t>    </w:t>
            </w: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 i 17.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black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#000000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 i 18,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silver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#c0c0c0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i 1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9.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gray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#808080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 i 20.inny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cccccc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5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i 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maroon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#800000</w:t>
            </w:r>
          </w:p>
        </w:tc>
        <w:tc>
          <w:tcPr>
            <w:tcW w:w="0" w:type="auto"/>
            <w:shd w:val="clear" w:color="auto" w:fill="80000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6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i 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red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#ff0000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7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i 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purple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#800080</w:t>
            </w:r>
          </w:p>
        </w:tc>
        <w:tc>
          <w:tcPr>
            <w:tcW w:w="0" w:type="auto"/>
            <w:shd w:val="clear" w:color="auto" w:fill="80008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8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i 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fuchsia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#ff00ff</w:t>
            </w:r>
          </w:p>
        </w:tc>
        <w:tc>
          <w:tcPr>
            <w:tcW w:w="0" w:type="auto"/>
            <w:shd w:val="clear" w:color="auto" w:fill="FF00FF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9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i 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5,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green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#008000</w:t>
            </w:r>
          </w:p>
        </w:tc>
        <w:tc>
          <w:tcPr>
            <w:tcW w:w="0" w:type="auto"/>
            <w:shd w:val="clear" w:color="auto" w:fill="00800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10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i 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6.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lime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#00ff00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lastRenderedPageBreak/>
              <w:t>11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i 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7.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olive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#808000</w:t>
            </w:r>
          </w:p>
        </w:tc>
        <w:tc>
          <w:tcPr>
            <w:tcW w:w="0" w:type="auto"/>
            <w:shd w:val="clear" w:color="auto" w:fill="80800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i 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8.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yellow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#ffff00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13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i 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9.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navy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#000080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14 i 30.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blue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#0000ff</w:t>
            </w:r>
          </w:p>
        </w:tc>
        <w:tc>
          <w:tcPr>
            <w:tcW w:w="0" w:type="auto"/>
            <w:shd w:val="clear" w:color="auto" w:fill="0000FF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15 i 31.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teal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#008080</w:t>
            </w:r>
          </w:p>
        </w:tc>
        <w:tc>
          <w:tcPr>
            <w:tcW w:w="0" w:type="auto"/>
            <w:shd w:val="clear" w:color="auto" w:fill="00808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16 i 32.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aqua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#00ffff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</w:tbl>
    <w:p w:rsidR="0022339D" w:rsidRPr="0022339D" w:rsidRDefault="0022339D" w:rsidP="0022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39D" w:rsidRPr="0022339D" w:rsidRDefault="0022339D" w:rsidP="002233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3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adres:</w:t>
      </w:r>
    </w:p>
    <w:p w:rsidR="0022339D" w:rsidRPr="00C657FD" w:rsidRDefault="0022339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" w:name="krok_17"/>
      <w:bookmarkEnd w:id="14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Zapisujemy plik jako </w:t>
      </w:r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meta.html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D1C46" w:rsidRPr="000D1C46" w:rsidRDefault="000D1C46" w:rsidP="000D1C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pl-PL"/>
        </w:rPr>
      </w:pPr>
      <w:r w:rsidRPr="000D1C46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pl-PL"/>
        </w:rPr>
        <w:t>Sprawdzanie poprawności strony</w:t>
      </w:r>
    </w:p>
    <w:p w:rsidR="000D1C46" w:rsidRPr="000D1C46" w:rsidRDefault="000D1C46" w:rsidP="000D1C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przeglądarce internetowej wpisz adres </w:t>
      </w:r>
      <w:r w:rsidRPr="000D1C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validator.w3.org</w:t>
      </w:r>
    </w:p>
    <w:p w:rsidR="000D1C46" w:rsidRPr="000D1C46" w:rsidRDefault="000D1C46" w:rsidP="000D1C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Wybierz zakładkę </w:t>
      </w:r>
      <w:proofErr w:type="spellStart"/>
      <w:r w:rsidRPr="000D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Validate</w:t>
      </w:r>
      <w:proofErr w:type="spellEnd"/>
      <w:r w:rsidRPr="000D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by File </w:t>
      </w:r>
      <w:proofErr w:type="spellStart"/>
      <w:r w:rsidRPr="000D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Upload</w:t>
      </w:r>
      <w:proofErr w:type="spellEnd"/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1C46" w:rsidRPr="000D1C46" w:rsidRDefault="000D1C46" w:rsidP="000D1C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przycisku </w:t>
      </w:r>
      <w:r w:rsidRPr="000D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Przeglądaj...</w:t>
      </w:r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otwórz plik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meta</w:t>
      </w:r>
      <w:r w:rsidRPr="000D1C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.html</w:t>
      </w:r>
    </w:p>
    <w:p w:rsidR="000D1C46" w:rsidRPr="000D1C46" w:rsidRDefault="000D1C46" w:rsidP="000D1C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Naciśnij przycisk </w:t>
      </w:r>
      <w:proofErr w:type="spellStart"/>
      <w:r w:rsidRPr="000D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Check</w:t>
      </w:r>
      <w:proofErr w:type="spellEnd"/>
    </w:p>
    <w:p w:rsidR="0065585D" w:rsidRDefault="00EF0FF4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</w:t>
      </w:r>
      <w:r w:rsidR="0065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</w:t>
      </w:r>
      <w:proofErr w:type="spellStart"/>
      <w:r w:rsidR="0065585D">
        <w:rPr>
          <w:rFonts w:ascii="Times New Roman" w:eastAsia="Times New Roman" w:hAnsi="Times New Roman" w:cs="Times New Roman"/>
          <w:sz w:val="24"/>
          <w:szCs w:val="24"/>
          <w:lang w:eastAsia="pl-PL"/>
        </w:rPr>
        <w:t>html</w:t>
      </w:r>
      <w:proofErr w:type="spellEnd"/>
      <w:r w:rsidR="0065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komunikatem o sprawdzeniu poprawności strony przesłać</w:t>
      </w:r>
    </w:p>
    <w:p w:rsidR="0065585D" w:rsidRDefault="0065585D" w:rsidP="00C657FD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</w:t>
      </w:r>
      <w:hyperlink r:id="rId22" w:history="1">
        <w:r w:rsidRPr="00513E18">
          <w:rPr>
            <w:rStyle w:val="Hipercze"/>
          </w:rPr>
          <w:t>jastrzebowski.leszek@gmail.com</w:t>
        </w:r>
      </w:hyperlink>
    </w:p>
    <w:p w:rsidR="000D1C46" w:rsidRPr="00C657FD" w:rsidRDefault="0065585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Temat : 3j Kowalski Jan aplikacje Zadanie 1</w:t>
      </w:r>
      <w:r w:rsidR="00EF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5" w:name="_GoBack"/>
      <w:bookmarkEnd w:id="15"/>
    </w:p>
    <w:p w:rsidR="00000CE4" w:rsidRDefault="00142BFB"/>
    <w:sectPr w:rsidR="0000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428C"/>
    <w:multiLevelType w:val="multilevel"/>
    <w:tmpl w:val="4CBE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81720"/>
    <w:multiLevelType w:val="multilevel"/>
    <w:tmpl w:val="99D8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D56F0"/>
    <w:multiLevelType w:val="multilevel"/>
    <w:tmpl w:val="D9BE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FD"/>
    <w:rsid w:val="00075B6C"/>
    <w:rsid w:val="000D1C46"/>
    <w:rsid w:val="00132236"/>
    <w:rsid w:val="00142BFB"/>
    <w:rsid w:val="0022339D"/>
    <w:rsid w:val="004D0D0D"/>
    <w:rsid w:val="0065585D"/>
    <w:rsid w:val="00843E41"/>
    <w:rsid w:val="00C657FD"/>
    <w:rsid w:val="00D841DD"/>
    <w:rsid w:val="00E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8F277-D4C9-46AE-8DF5-EBEADD20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D1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57F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657FD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0D1C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D1C46"/>
    <w:rPr>
      <w:b/>
      <w:bCs/>
    </w:rPr>
  </w:style>
  <w:style w:type="character" w:styleId="HTML-staaszeroko">
    <w:name w:val="HTML Typewriter"/>
    <w:basedOn w:val="Domylnaczcionkaakapitu"/>
    <w:uiPriority w:val="99"/>
    <w:semiHidden/>
    <w:unhideWhenUsed/>
    <w:rsid w:val="0022339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wekrokicki.vizz.pl/technikum_cwiczenia/cwiczenia/html/cwiczenie_2/cw_2_3.html" TargetMode="External"/><Relationship Id="rId13" Type="http://schemas.openxmlformats.org/officeDocument/2006/relationships/hyperlink" Target="http://slawekrokicki.vizz.pl/technikum_cwiczenia/cwiczenia/html/cwiczenie_2/cw_2_8.html" TargetMode="External"/><Relationship Id="rId18" Type="http://schemas.openxmlformats.org/officeDocument/2006/relationships/hyperlink" Target="http://slawekrokicki.vizz.pl/technikum_cwiczenia/cwiczenia/html/cwiczenie_2/cw_2_1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lawekrokicki.vizz.pl/technikum_cwiczenia/cwiczenia/html/cwiczenie_2/cw_2_16.html" TargetMode="External"/><Relationship Id="rId7" Type="http://schemas.openxmlformats.org/officeDocument/2006/relationships/hyperlink" Target="http://slawekrokicki.vizz.pl/technikum_cwiczenia/cwiczenia/html/cwiczenie_2/cw_2_2.html" TargetMode="External"/><Relationship Id="rId12" Type="http://schemas.openxmlformats.org/officeDocument/2006/relationships/hyperlink" Target="http://slawekrokicki.vizz.pl/technikum_cwiczenia/cwiczenia/html/cwiczenie_2/cw_2_7.html" TargetMode="External"/><Relationship Id="rId17" Type="http://schemas.openxmlformats.org/officeDocument/2006/relationships/hyperlink" Target="http://slawekrokicki.vizz.pl/technikum_cwiczenia/cwiczenia/html/cwiczenie_2/cw_2_1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lawekrokicki.vizz.pl/technikum_cwiczenia/cwiczenia/html/cwiczenie_2/cw_2_11.html" TargetMode="External"/><Relationship Id="rId20" Type="http://schemas.openxmlformats.org/officeDocument/2006/relationships/hyperlink" Target="http://slawekrokicki.vizz.pl/technikum_cwiczenia/cwiczenia/html/cwiczenie_2/cw_2_15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slawekrokicki.vizz.pl/technikum_cwiczenia/cwiczenia/html/cwiczenie_2/cw_2_6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lawekrokicki.vizz.pl/technikum_cwiczenia/cwiczenia/html/cwiczenie_2/cw_2_1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lawekrokicki.vizz.pl/technikum_cwiczenia/cwiczenia/html/cwiczenie_2/cw_2_5.html" TargetMode="External"/><Relationship Id="rId19" Type="http://schemas.openxmlformats.org/officeDocument/2006/relationships/hyperlink" Target="http://slawekrokicki.vizz.pl/technikum_cwiczenia/cwiczenia/html/cwiczenie_2/cw_2_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awekrokicki.vizz.pl/technikum_cwiczenia/cwiczenia/html/cwiczenie_2/cw_2_4.html" TargetMode="External"/><Relationship Id="rId14" Type="http://schemas.openxmlformats.org/officeDocument/2006/relationships/hyperlink" Target="http://slawekrokicki.vizz.pl/technikum_cwiczenia/cwiczenia/html/cwiczenie_2/cw_2_9.html" TargetMode="External"/><Relationship Id="rId22" Type="http://schemas.openxmlformats.org/officeDocument/2006/relationships/hyperlink" Target="mailto:jastrzebowski.lesze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EA3D-591A-4054-B60C-465C1E1B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7</cp:revision>
  <dcterms:created xsi:type="dcterms:W3CDTF">2014-09-12T07:01:00Z</dcterms:created>
  <dcterms:modified xsi:type="dcterms:W3CDTF">2014-09-12T09:00:00Z</dcterms:modified>
</cp:coreProperties>
</file>