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3A72" w14:textId="31BFCD3A" w:rsidR="003B7DC7" w:rsidRDefault="003B7DC7" w:rsidP="006579C8">
      <w:pPr>
        <w:pStyle w:val="Cytatintensywny"/>
      </w:pPr>
      <w:r>
        <w:t>Grafika</w:t>
      </w:r>
      <w:r w:rsidR="006E2E60">
        <w:t xml:space="preserve"> -CANVAS -Zadanie-B</w:t>
      </w:r>
    </w:p>
    <w:p w14:paraId="46573FF9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Biblioteka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Microsoft.Maui.Graphics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umożliwia rysowanie grafiki 2D na platformach .NET MAUI przy użyciu obiektu typu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 Większość kształtów posiada dwie podstawowe metody: </w:t>
      </w:r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Draw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(rysuje kontur) oraz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Fill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(wypełnia wnętrze). </w:t>
      </w:r>
    </w:p>
    <w:p w14:paraId="1C3E1983" w14:textId="312BC241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Główne metody rysowania kształtów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2515"/>
        <w:gridCol w:w="4598"/>
      </w:tblGrid>
      <w:tr w:rsidR="006579C8" w:rsidRPr="006579C8" w14:paraId="4E3FDEF7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5657934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Metoda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E785B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D01EF22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Przykład (C#)</w:t>
            </w:r>
          </w:p>
        </w:tc>
      </w:tr>
      <w:tr w:rsidR="006579C8" w:rsidRPr="006579C8" w14:paraId="6CC8B9D6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598E10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DrawLine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ABB79C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linię między dwoma punktami (x1, y1) a (x2, y2).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AF8D3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canvas.DrawLine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100);</w:t>
            </w:r>
          </w:p>
        </w:tc>
      </w:tr>
      <w:tr w:rsidR="006579C8" w:rsidRPr="006579C8" w14:paraId="65BDE160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8E3E8D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029225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kontur prostokąta o zadanej lokalizacji i wymiarach.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AD771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150, 50);</w:t>
            </w:r>
          </w:p>
        </w:tc>
      </w:tr>
      <w:tr w:rsidR="006579C8" w:rsidRPr="006579C8" w14:paraId="3C200902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7C190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FillRectangle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D93D1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Wypełnia wnętrze prostokąta.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0099EDA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canvas.FillRectangle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150, 50);</w:t>
            </w:r>
          </w:p>
        </w:tc>
      </w:tr>
      <w:tr w:rsidR="006579C8" w:rsidRPr="006579C8" w14:paraId="2A30A3EC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06564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DrawRoundedRectangle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29101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prostokąt z zaokrąglonymi rogami.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C5A95C6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canvas.DrawRoundedRectangle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50, 12);</w:t>
            </w:r>
          </w:p>
        </w:tc>
      </w:tr>
      <w:tr w:rsidR="006579C8" w:rsidRPr="006579C8" w14:paraId="5C65C082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0D6A28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DrawEllipse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AE36B4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elipsę (lub koło, jeśli szerokość i wysokość są równe).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757DB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canvas.DrawEllipse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50);</w:t>
            </w:r>
          </w:p>
        </w:tc>
      </w:tr>
      <w:tr w:rsidR="006579C8" w:rsidRPr="006579C8" w14:paraId="3B0CC201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9716F0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DrawArc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57DB9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łuk wewnątrz określonego obszaru prostokątnego.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90FB7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canvas.DrawArc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 xml:space="preserve">(10, 10, 100, 100, 0, 180, 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 xml:space="preserve">, 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false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);</w:t>
            </w:r>
          </w:p>
        </w:tc>
      </w:tr>
      <w:tr w:rsidR="006579C8" w:rsidRPr="006579C8" w14:paraId="59DFE9BF" w14:textId="77777777" w:rsidTr="006579C8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B60CC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DrawPath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3D7A6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złożoną ścieżkę zdefiniowaną przez obiekt 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PathF</w:t>
            </w:r>
            <w:proofErr w:type="spellEnd"/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8DAAD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canvas.DrawPath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pathF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);</w:t>
            </w:r>
          </w:p>
        </w:tc>
      </w:tr>
    </w:tbl>
    <w:p w14:paraId="7E1736F3" w14:textId="62CA88AB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Rysowanie tekstu i obrazów</w:t>
      </w:r>
    </w:p>
    <w:p w14:paraId="5BA3FE10" w14:textId="77777777" w:rsidR="006579C8" w:rsidRPr="006579C8" w:rsidRDefault="006579C8" w:rsidP="006579C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DrawString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Wyświetla tekst w określonym prostokącie. Umożliwia definicję wyrównania (poziomego/pionowego) oraz sposobu zawijania tekstu.</w:t>
      </w:r>
    </w:p>
    <w:p w14:paraId="3D569A55" w14:textId="77777777" w:rsidR="006579C8" w:rsidRPr="006579C8" w:rsidRDefault="006579C8" w:rsidP="006579C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i/>
          <w:iCs/>
          <w:color w:val="0A0A0A"/>
          <w:sz w:val="24"/>
          <w:szCs w:val="24"/>
          <w:lang w:eastAsia="pl-PL"/>
        </w:rPr>
        <w:t>Przykład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canvas.DrawString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("Tekst", 10, 10, 100, 20, 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HorizontalAlignment.Left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, 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VerticalAlignment.Center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);</w:t>
      </w:r>
    </w:p>
    <w:p w14:paraId="3E6B85A5" w14:textId="77777777" w:rsidR="006579C8" w:rsidRPr="006579C8" w:rsidRDefault="006579C8" w:rsidP="006579C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lastRenderedPageBreak/>
        <w:t>DrawImage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Wyświetla obraz (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IImage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) na kanwie w zadanym rozmiarze i lokalizacji. </w:t>
      </w:r>
    </w:p>
    <w:p w14:paraId="3DF2F1D2" w14:textId="574C9EEA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Zaawansowane operacje na ścieżkach (</w:t>
      </w:r>
      <w:proofErr w:type="spellStart"/>
      <w:r w:rsidRPr="006579C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PathF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)</w:t>
      </w:r>
    </w:p>
    <w:p w14:paraId="2C33C7D4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Obiekt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PathF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pozwala na tworzenie niestandardowych kształtów poprzez sekwencję poleceń: </w:t>
      </w:r>
    </w:p>
    <w:p w14:paraId="5985CEE1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MoveTo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Przesuwa "pióro" do nowego punktu startowego.</w:t>
      </w:r>
    </w:p>
    <w:p w14:paraId="7D5E76C9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LineTo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Dodaje linię od aktualnego punktu do nowych współrzędnych.</w:t>
      </w:r>
    </w:p>
    <w:p w14:paraId="2BFFF030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CurveTo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: Dodaje krzywą </w:t>
      </w:r>
      <w:proofErr w:type="spellStart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Beziera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p w14:paraId="14AE1BF6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Close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Zamyka bieżący kontur, łącząc ostatni punkt z pierwszym. </w:t>
      </w:r>
    </w:p>
    <w:p w14:paraId="76735A85" w14:textId="12F246E9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Transformacje i stan kanwy</w:t>
      </w:r>
    </w:p>
    <w:p w14:paraId="42649C53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Kanwa obsługuje transformacje, które modyfikują sposób </w:t>
      </w:r>
      <w:proofErr w:type="spellStart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renderowania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obiektów: </w:t>
      </w:r>
    </w:p>
    <w:p w14:paraId="28CDE74F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Translate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Przesuwa układ współrzędnych.</w:t>
      </w:r>
    </w:p>
    <w:p w14:paraId="7E2F7C4A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Scale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Skaluje rysowane obiekty.</w:t>
      </w:r>
    </w:p>
    <w:p w14:paraId="7EC024BB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Rotate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</w:t>
      </w: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degrees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Obraca kanwę wokół punktu (domyślnie 0,0).</w:t>
      </w:r>
    </w:p>
    <w:p w14:paraId="2C4E11E5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SaveState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/ </w:t>
      </w: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RestoreState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Pozwala zapisać aktualne ustawienia (np. kolor, grubość linii) i przywrócić je później. </w:t>
      </w:r>
    </w:p>
    <w:p w14:paraId="2E2B59BE" w14:textId="77777777" w:rsidR="006579C8" w:rsidRDefault="006579C8" w:rsidP="003B7DC7"/>
    <w:p w14:paraId="3E40D2D4" w14:textId="77777777" w:rsidR="006579C8" w:rsidRDefault="006579C8" w:rsidP="003B7DC7"/>
    <w:p w14:paraId="14F9D6FF" w14:textId="77777777" w:rsidR="006C532C" w:rsidRDefault="006C53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04AD353" w14:textId="4F6947F1" w:rsidR="006579C8" w:rsidRPr="006579C8" w:rsidRDefault="006579C8" w:rsidP="006579C8">
      <w:pPr>
        <w:pStyle w:val="Akapitzlist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Przykład</w:t>
      </w:r>
    </w:p>
    <w:p w14:paraId="6A3D647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namespace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MauiApp28</w:t>
      </w:r>
    </w:p>
    <w:p w14:paraId="504341C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{</w:t>
      </w:r>
    </w:p>
    <w:p w14:paraId="3F3E68DF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using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Microsoft.Maui.Graphics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584A121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using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Color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Microsoft.Maui.Graphics.</w:t>
      </w:r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Color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; </w:t>
      </w:r>
    </w:p>
    <w:p w14:paraId="2CA50FD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Upewnij się, że używasz właściwej przestrzeni nazw dla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Color</w:t>
      </w:r>
      <w:proofErr w:type="spellEnd"/>
    </w:p>
    <w:p w14:paraId="535C8A62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2035BA0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partial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class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MainPage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: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ContentPage</w:t>
      </w:r>
      <w:proofErr w:type="spellEnd"/>
    </w:p>
    <w:p w14:paraId="482F668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{</w:t>
      </w:r>
    </w:p>
    <w:p w14:paraId="5D7C3E46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int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count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0;</w:t>
      </w:r>
    </w:p>
    <w:p w14:paraId="026DF45A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4F43C9E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MainPage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()</w:t>
      </w:r>
    </w:p>
    <w:p w14:paraId="76A59F6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{</w:t>
      </w:r>
    </w:p>
    <w:p w14:paraId="4AE00B67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InitializeComponent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();</w:t>
      </w:r>
    </w:p>
    <w:p w14:paraId="10224D0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MyGraphicsView.Drawable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new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CircleDrawable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();</w:t>
      </w:r>
    </w:p>
    <w:p w14:paraId="0EF2D56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14F07BB3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}</w:t>
      </w:r>
    </w:p>
    <w:p w14:paraId="68C641DD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private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void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OnRefreshClicked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object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sender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EventArgs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e)</w:t>
      </w:r>
    </w:p>
    <w:p w14:paraId="18D9B233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{</w:t>
      </w:r>
    </w:p>
    <w:p w14:paraId="72960C1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MyGraphicsView.Invalidate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();</w:t>
      </w:r>
    </w:p>
    <w:p w14:paraId="015BC095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}</w:t>
      </w:r>
    </w:p>
    <w:p w14:paraId="37F7B3F9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34C038D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class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CircleDrawable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: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IDrawable</w:t>
      </w:r>
      <w:proofErr w:type="spellEnd"/>
    </w:p>
    <w:p w14:paraId="4D5260AF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{</w:t>
      </w:r>
    </w:p>
    <w:p w14:paraId="6C53F0B7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bool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UzyjDrugiegoRysunku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{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get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;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set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; } =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false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6B467FD5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0AA3093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void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Draw(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ICanvas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RectF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</w:t>
      </w:r>
    </w:p>
    <w:p w14:paraId="2BA4453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{</w:t>
      </w:r>
    </w:p>
    <w:p w14:paraId="57FF189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705FC7CD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// Jeśli przycisk został kliknięty, wykonaj Draw2 i zakończ</w:t>
      </w:r>
    </w:p>
    <w:p w14:paraId="2580E6F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if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UzyjDrugiegoRysunku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</w:t>
      </w:r>
    </w:p>
    <w:p w14:paraId="5D29E70D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{</w:t>
      </w:r>
    </w:p>
    <w:p w14:paraId="2B91BC95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    Draw2(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);</w:t>
      </w:r>
    </w:p>
    <w:p w14:paraId="10FC7853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return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40A0B39C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}</w:t>
      </w:r>
    </w:p>
    <w:p w14:paraId="70174EFF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493E78FC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Draw1(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);</w:t>
      </w:r>
    </w:p>
    <w:p w14:paraId="7CB42832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2676FF66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}</w:t>
      </w:r>
    </w:p>
    <w:p w14:paraId="3E30C1FF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6F8F3A96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void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Draw1(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ICanvas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RectF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</w:t>
      </w:r>
    </w:p>
    <w:p w14:paraId="64C77C5C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{</w:t>
      </w:r>
    </w:p>
    <w:p w14:paraId="53FAB69A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// Ustawienia pędzla</w:t>
      </w:r>
    </w:p>
    <w:p w14:paraId="543C2256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canvas.StrokeColor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Colors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.Red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21FE28C4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canvas.StrokeSize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8;</w:t>
      </w:r>
    </w:p>
    <w:p w14:paraId="2E6EB3C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canvas.FillColor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Colors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.Yellow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67F3CB8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0ED506D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Rysowanie okręgu za pomocą metody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DrawCircle</w:t>
      </w:r>
      <w:proofErr w:type="spellEnd"/>
    </w:p>
    <w:p w14:paraId="1D7524E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Wymaga argumentów: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centerX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centerY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, radius</w:t>
      </w:r>
    </w:p>
    <w:p w14:paraId="32166D5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float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centerX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dirtyRect.Width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/ 2;</w:t>
      </w:r>
    </w:p>
    <w:p w14:paraId="216E7DC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float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centerY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dirtyRect.Height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/ 2;</w:t>
      </w:r>
    </w:p>
    <w:p w14:paraId="26DAF6FC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float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radius = 50;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// Promień, aby okrąg mieścił się w widoku</w:t>
      </w:r>
    </w:p>
    <w:p w14:paraId="3941D8E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2E2B922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canvas.DrawCircle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centerX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centerY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radius);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// Rysuje tylko obrys</w:t>
      </w:r>
    </w:p>
    <w:p w14:paraId="5891BEE6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canvas.FillCircle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(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centerX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centerY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, radius); // Wypełnia wnętrze</w:t>
      </w:r>
    </w:p>
    <w:p w14:paraId="6A555F42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Alternatywnie, można użyć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DrawEllipse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 z równymi wymiarami szerokości i wysokości</w:t>
      </w:r>
    </w:p>
    <w:p w14:paraId="683461C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canvas.DrawEllipse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(10, 10, 100, 100); </w:t>
      </w:r>
    </w:p>
    <w:p w14:paraId="3C982AB2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}</w:t>
      </w:r>
    </w:p>
    <w:p w14:paraId="34AABDDD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public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void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Draw2(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ICanvas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RectF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</w:t>
      </w:r>
    </w:p>
    <w:p w14:paraId="1542A0E7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{</w:t>
      </w:r>
    </w:p>
    <w:p w14:paraId="38237AB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canvas.StrokeColor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Colors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.Blue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44267154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canvas.StrokeSize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4;</w:t>
      </w:r>
    </w:p>
    <w:p w14:paraId="11D6709F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canvas.FillColor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Colors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.Blue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6AAB33B7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</w:t>
      </w:r>
    </w:p>
    <w:p w14:paraId="44EBD6E9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float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centerX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dirtyRect.Width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/ 2;</w:t>
      </w:r>
    </w:p>
    <w:p w14:paraId="26A083E9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float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centerY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dirtyRect.Height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/ 2;</w:t>
      </w:r>
    </w:p>
    <w:p w14:paraId="76F13E42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float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radius = 70; </w:t>
      </w:r>
    </w:p>
    <w:p w14:paraId="1FEE682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181E9BE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canvas.DrawCircle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centerX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centerY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radius); </w:t>
      </w:r>
    </w:p>
    <w:p w14:paraId="694EB5F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</w:t>
      </w:r>
    </w:p>
    <w:p w14:paraId="0BA6C907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}</w:t>
      </w:r>
    </w:p>
    <w:p w14:paraId="187AC94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}</w:t>
      </w:r>
    </w:p>
    <w:p w14:paraId="3988FB1E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5716829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private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void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Button_Clicked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object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sender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EventArgs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e)</w:t>
      </w:r>
    </w:p>
    <w:p w14:paraId="159BD842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{</w:t>
      </w:r>
    </w:p>
    <w:p w14:paraId="16C41ED1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// Pobieramy dostęp do obiektu rysującego</w:t>
      </w:r>
    </w:p>
    <w:p w14:paraId="7CDEEC4C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var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MyGraphicsView.Drawable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as</w:t>
      </w: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CircleDrawable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0F1C1E8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44CC6295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if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drawable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!=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null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)</w:t>
      </w:r>
    </w:p>
    <w:p w14:paraId="6FEECEC9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{</w:t>
      </w:r>
    </w:p>
    <w:p w14:paraId="377FDAFF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// Zmieniamy stan na "użyj Draw2"</w:t>
      </w:r>
    </w:p>
    <w:p w14:paraId="3F014AB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lastRenderedPageBreak/>
        <w:t xml:space="preserve">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if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(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drawable.UzyjDrugiegoRysunku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)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drawable.UzyjDrugiegoRysunku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false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;</w:t>
      </w:r>
    </w:p>
    <w:p w14:paraId="2F9C45C5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else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drawable.UzyjDrugiegoRysunku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=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true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; </w:t>
      </w:r>
    </w:p>
    <w:p w14:paraId="192D50A3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7A7B4E49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    </w:t>
      </w:r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 xml:space="preserve">// WAŻNE: Informujemy </w:t>
      </w:r>
      <w:proofErr w:type="spellStart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GraphicsView</w:t>
      </w:r>
      <w:proofErr w:type="spellEnd"/>
      <w:r w:rsidRPr="006E2E60">
        <w:rPr>
          <w:rFonts w:ascii="Cascadia Mono" w:hAnsi="Cascadia Mono" w:cs="Cascadia Mono"/>
          <w:color w:val="008000"/>
          <w:sz w:val="16"/>
          <w:szCs w:val="16"/>
          <w:highlight w:val="white"/>
        </w:rPr>
        <w:t>, że musi się przerysować</w:t>
      </w:r>
    </w:p>
    <w:p w14:paraId="677734E3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       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MyGraphicsView.Invalidate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();</w:t>
      </w:r>
    </w:p>
    <w:p w14:paraId="6334D7B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    }</w:t>
      </w:r>
    </w:p>
    <w:p w14:paraId="7D451704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5E90FED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}</w:t>
      </w:r>
    </w:p>
    <w:p w14:paraId="7B8D913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0107CDC9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private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void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Button_Clicked_1(</w:t>
      </w:r>
      <w:proofErr w:type="spellStart"/>
      <w:r w:rsidRPr="006E2E60">
        <w:rPr>
          <w:rFonts w:ascii="Cascadia Mono" w:hAnsi="Cascadia Mono" w:cs="Cascadia Mono"/>
          <w:color w:val="0000FF"/>
          <w:sz w:val="16"/>
          <w:szCs w:val="16"/>
          <w:highlight w:val="white"/>
        </w:rPr>
        <w:t>object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</w:t>
      </w:r>
      <w:proofErr w:type="spellStart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sender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, </w:t>
      </w:r>
      <w:proofErr w:type="spellStart"/>
      <w:r w:rsidRPr="006E2E60">
        <w:rPr>
          <w:rFonts w:ascii="Cascadia Mono" w:hAnsi="Cascadia Mono" w:cs="Cascadia Mono"/>
          <w:color w:val="2B91AF"/>
          <w:sz w:val="16"/>
          <w:szCs w:val="16"/>
          <w:highlight w:val="white"/>
        </w:rPr>
        <w:t>EventArgs</w:t>
      </w:r>
      <w:proofErr w:type="spellEnd"/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e)</w:t>
      </w:r>
    </w:p>
    <w:p w14:paraId="236E4880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{</w:t>
      </w:r>
    </w:p>
    <w:p w14:paraId="58E01DFB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28EB1677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    }</w:t>
      </w:r>
    </w:p>
    <w:p w14:paraId="5DC9A128" w14:textId="77777777" w:rsidR="006E2E60" w:rsidRP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 xml:space="preserve">    }</w:t>
      </w:r>
    </w:p>
    <w:p w14:paraId="1B3851C7" w14:textId="6D733A3E" w:rsidR="006E2E60" w:rsidRDefault="006E2E60" w:rsidP="006E2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  <w:r w:rsidRPr="006E2E60">
        <w:rPr>
          <w:rFonts w:ascii="Cascadia Mono" w:hAnsi="Cascadia Mono" w:cs="Cascadia Mono"/>
          <w:color w:val="000000"/>
          <w:sz w:val="16"/>
          <w:szCs w:val="16"/>
          <w:highlight w:val="white"/>
        </w:rPr>
        <w:t>}</w:t>
      </w:r>
    </w:p>
    <w:p w14:paraId="788E52D5" w14:textId="5A073C4C" w:rsidR="00953517" w:rsidRDefault="00953517" w:rsidP="0095351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62A107F3" w14:textId="4F9F7EBF" w:rsidR="00953517" w:rsidRPr="00953517" w:rsidRDefault="00953517" w:rsidP="0095351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36"/>
          <w:szCs w:val="36"/>
          <w:highlight w:val="white"/>
        </w:rPr>
      </w:pPr>
      <w:r w:rsidRPr="00953517">
        <w:rPr>
          <w:rFonts w:ascii="Cascadia Mono" w:hAnsi="Cascadia Mono" w:cs="Cascadia Mono"/>
          <w:color w:val="FF0000"/>
          <w:sz w:val="36"/>
          <w:szCs w:val="36"/>
          <w:highlight w:val="white"/>
        </w:rPr>
        <w:t>Opis szczegółowy</w:t>
      </w:r>
    </w:p>
    <w:p w14:paraId="1DD16CAE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Ten skrypt to klasyczny przykład wykorzystania </w:t>
      </w:r>
      <w:proofErr w:type="spellStart"/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Microsoft.Maui.Graphics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 do dynamicznego rysowania grafiki wektorowej w .NET MAUI. Pozwala on na przełączanie się między dwoma różnymi rysunkami (czerwony i niebieski okrąg) za pomocą przycisku.</w:t>
      </w:r>
    </w:p>
    <w:p w14:paraId="0643204A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>Oto szczegółowa analiza kluczowych sekcji:</w:t>
      </w:r>
    </w:p>
    <w:p w14:paraId="583A5886" w14:textId="77777777" w:rsidR="00953517" w:rsidRPr="00953517" w:rsidRDefault="00953517" w:rsidP="009535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 xml:space="preserve">1. Klasa </w:t>
      </w:r>
      <w:proofErr w:type="spellStart"/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CircleDrawable</w:t>
      </w:r>
      <w:proofErr w:type="spellEnd"/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 xml:space="preserve"> (Logika rysowania)</w:t>
      </w:r>
    </w:p>
    <w:p w14:paraId="5162FBDF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Ta klasa implementuje interfejs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IDrawable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. Jest to "instrukcja obsługi" dla kontrolki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GraphicsView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>, która mówi jej, co dokładnie ma się pojawić na ekranie.</w:t>
      </w:r>
    </w:p>
    <w:p w14:paraId="5D658921" w14:textId="77777777" w:rsidR="00953517" w:rsidRPr="00953517" w:rsidRDefault="00953517" w:rsidP="009535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UzyjDrugiegoRysunku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>: Flaga (przełącznik), która decyduje, która metoda rysowania zostanie wywołana.</w:t>
      </w:r>
    </w:p>
    <w:p w14:paraId="1B4A9F24" w14:textId="77777777" w:rsidR="00953517" w:rsidRPr="00953517" w:rsidRDefault="00953517" w:rsidP="009535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 xml:space="preserve">Metoda </w:t>
      </w:r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Draw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: Serce klasy. Nie rysuje nic bezpośrednio, ale działa jak kontroler ruchu – sprawdza stan flagi i decyduje: "teraz uruchom 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Draw2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" lub "teraz uruchom 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Draw1</w:t>
      </w:r>
      <w:r w:rsidRPr="00953517">
        <w:rPr>
          <w:rFonts w:ascii="Times New Roman" w:eastAsia="Times New Roman" w:hAnsi="Times New Roman" w:cs="Times New Roman"/>
          <w:lang w:eastAsia="pl-PL"/>
        </w:rPr>
        <w:t>".</w:t>
      </w:r>
    </w:p>
    <w:p w14:paraId="18C7EDFD" w14:textId="77777777" w:rsidR="00953517" w:rsidRPr="00953517" w:rsidRDefault="00953517" w:rsidP="009535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Draw1</w:t>
      </w: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 xml:space="preserve"> i </w:t>
      </w:r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Draw2</w:t>
      </w:r>
      <w:r w:rsidRPr="00953517">
        <w:rPr>
          <w:rFonts w:ascii="Times New Roman" w:eastAsia="Times New Roman" w:hAnsi="Times New Roman" w:cs="Times New Roman"/>
          <w:lang w:eastAsia="pl-PL"/>
        </w:rPr>
        <w:t>: Zawierają konkretne komendy graficzne:</w:t>
      </w:r>
    </w:p>
    <w:p w14:paraId="4901C872" w14:textId="77777777" w:rsidR="00953517" w:rsidRPr="00953517" w:rsidRDefault="00953517" w:rsidP="0095351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canvas.StrokeColor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>: Kolor obrysu.</w:t>
      </w:r>
    </w:p>
    <w:p w14:paraId="64738678" w14:textId="77777777" w:rsidR="00953517" w:rsidRPr="00953517" w:rsidRDefault="00953517" w:rsidP="0095351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canvas.StrokeSize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>: Grubość linii.</w:t>
      </w:r>
    </w:p>
    <w:p w14:paraId="3EFA8741" w14:textId="77777777" w:rsidR="00953517" w:rsidRPr="00953517" w:rsidRDefault="00953517" w:rsidP="0095351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canvas.DrawCircle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: Rysuje samą ramkę okręgu. Obliczenia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dirtyRect.Width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 xml:space="preserve"> / 2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 sprawiają, że okrąg zawsze celuje w środek dostępnego miejsca, niezależnie od rozmiaru ekranu.</w:t>
      </w:r>
    </w:p>
    <w:p w14:paraId="2C23A467" w14:textId="77777777" w:rsidR="00953517" w:rsidRPr="00953517" w:rsidRDefault="00953517" w:rsidP="009535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2. Konstruktor i Inicjalizacja</w:t>
      </w:r>
    </w:p>
    <w:p w14:paraId="6E66CA73" w14:textId="77777777" w:rsidR="00953517" w:rsidRPr="00953517" w:rsidRDefault="00953517" w:rsidP="00953517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pl-PL"/>
        </w:rPr>
      </w:pPr>
      <w:r w:rsidRPr="00953517">
        <w:rPr>
          <w:rFonts w:ascii="Courier New" w:eastAsia="Times New Roman" w:hAnsi="Courier New" w:cs="Courier New"/>
          <w:color w:val="9334E6"/>
          <w:lang w:eastAsia="pl-PL"/>
        </w:rPr>
        <w:t>public</w:t>
      </w:r>
      <w:r w:rsidRPr="00953517">
        <w:rPr>
          <w:rFonts w:ascii="Courier New" w:eastAsia="Times New Roman" w:hAnsi="Courier New" w:cs="Courier New"/>
          <w:lang w:eastAsia="pl-PL"/>
        </w:rPr>
        <w:t xml:space="preserve"> </w:t>
      </w:r>
      <w:proofErr w:type="spellStart"/>
      <w:r w:rsidRPr="00953517">
        <w:rPr>
          <w:rFonts w:ascii="Courier New" w:eastAsia="Times New Roman" w:hAnsi="Courier New" w:cs="Courier New"/>
          <w:lang w:eastAsia="pl-PL"/>
        </w:rPr>
        <w:t>MainPage</w:t>
      </w:r>
      <w:proofErr w:type="spellEnd"/>
      <w:r w:rsidRPr="00953517">
        <w:rPr>
          <w:rFonts w:ascii="Courier New" w:eastAsia="Times New Roman" w:hAnsi="Courier New" w:cs="Courier New"/>
          <w:lang w:eastAsia="pl-PL"/>
        </w:rPr>
        <w:t>()</w:t>
      </w:r>
    </w:p>
    <w:p w14:paraId="78717F1B" w14:textId="77777777" w:rsidR="00953517" w:rsidRPr="00953517" w:rsidRDefault="00953517" w:rsidP="00953517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pl-PL"/>
        </w:rPr>
      </w:pPr>
      <w:r w:rsidRPr="00953517">
        <w:rPr>
          <w:rFonts w:ascii="Courier New" w:eastAsia="Times New Roman" w:hAnsi="Courier New" w:cs="Courier New"/>
          <w:lang w:eastAsia="pl-PL"/>
        </w:rPr>
        <w:t>{</w:t>
      </w:r>
    </w:p>
    <w:p w14:paraId="35262D37" w14:textId="77777777" w:rsidR="00953517" w:rsidRPr="00953517" w:rsidRDefault="00953517" w:rsidP="00953517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pl-PL"/>
        </w:rPr>
      </w:pPr>
      <w:r w:rsidRPr="00953517">
        <w:rPr>
          <w:rFonts w:ascii="Courier New" w:eastAsia="Times New Roman" w:hAnsi="Courier New" w:cs="Courier New"/>
          <w:lang w:eastAsia="pl-PL"/>
        </w:rPr>
        <w:t xml:space="preserve">    </w:t>
      </w:r>
      <w:proofErr w:type="spellStart"/>
      <w:r w:rsidRPr="00953517">
        <w:rPr>
          <w:rFonts w:ascii="Courier New" w:eastAsia="Times New Roman" w:hAnsi="Courier New" w:cs="Courier New"/>
          <w:lang w:eastAsia="pl-PL"/>
        </w:rPr>
        <w:t>InitializeComponent</w:t>
      </w:r>
      <w:proofErr w:type="spellEnd"/>
      <w:r w:rsidRPr="00953517">
        <w:rPr>
          <w:rFonts w:ascii="Courier New" w:eastAsia="Times New Roman" w:hAnsi="Courier New" w:cs="Courier New"/>
          <w:lang w:eastAsia="pl-PL"/>
        </w:rPr>
        <w:t>();</w:t>
      </w:r>
    </w:p>
    <w:p w14:paraId="14A15AF2" w14:textId="77777777" w:rsidR="00953517" w:rsidRPr="00953517" w:rsidRDefault="00953517" w:rsidP="00953517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pl-PL"/>
        </w:rPr>
      </w:pPr>
      <w:r w:rsidRPr="00953517">
        <w:rPr>
          <w:rFonts w:ascii="Courier New" w:eastAsia="Times New Roman" w:hAnsi="Courier New" w:cs="Courier New"/>
          <w:lang w:eastAsia="pl-PL"/>
        </w:rPr>
        <w:t xml:space="preserve">    </w:t>
      </w:r>
      <w:proofErr w:type="spellStart"/>
      <w:r w:rsidRPr="00953517">
        <w:rPr>
          <w:rFonts w:ascii="Courier New" w:eastAsia="Times New Roman" w:hAnsi="Courier New" w:cs="Courier New"/>
          <w:lang w:eastAsia="pl-PL"/>
        </w:rPr>
        <w:t>MyGraphicsView.Drawable</w:t>
      </w:r>
      <w:proofErr w:type="spellEnd"/>
      <w:r w:rsidRPr="00953517">
        <w:rPr>
          <w:rFonts w:ascii="Courier New" w:eastAsia="Times New Roman" w:hAnsi="Courier New" w:cs="Courier New"/>
          <w:lang w:eastAsia="pl-PL"/>
        </w:rPr>
        <w:t xml:space="preserve"> = </w:t>
      </w:r>
      <w:proofErr w:type="spellStart"/>
      <w:r w:rsidRPr="00953517">
        <w:rPr>
          <w:rFonts w:ascii="Courier New" w:eastAsia="Times New Roman" w:hAnsi="Courier New" w:cs="Courier New"/>
          <w:color w:val="9334E6"/>
          <w:lang w:eastAsia="pl-PL"/>
        </w:rPr>
        <w:t>new</w:t>
      </w:r>
      <w:proofErr w:type="spellEnd"/>
      <w:r w:rsidRPr="00953517">
        <w:rPr>
          <w:rFonts w:ascii="Courier New" w:eastAsia="Times New Roman" w:hAnsi="Courier New" w:cs="Courier New"/>
          <w:lang w:eastAsia="pl-PL"/>
        </w:rPr>
        <w:t xml:space="preserve"> </w:t>
      </w:r>
      <w:proofErr w:type="spellStart"/>
      <w:r w:rsidRPr="00953517">
        <w:rPr>
          <w:rFonts w:ascii="Courier New" w:eastAsia="Times New Roman" w:hAnsi="Courier New" w:cs="Courier New"/>
          <w:lang w:eastAsia="pl-PL"/>
        </w:rPr>
        <w:t>CircleDrawable</w:t>
      </w:r>
      <w:proofErr w:type="spellEnd"/>
      <w:r w:rsidRPr="00953517">
        <w:rPr>
          <w:rFonts w:ascii="Courier New" w:eastAsia="Times New Roman" w:hAnsi="Courier New" w:cs="Courier New"/>
          <w:lang w:eastAsia="pl-PL"/>
        </w:rPr>
        <w:t>();</w:t>
      </w:r>
    </w:p>
    <w:p w14:paraId="0D2A9FBA" w14:textId="77777777" w:rsidR="00953517" w:rsidRPr="00953517" w:rsidRDefault="00953517" w:rsidP="00953517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pl-PL"/>
        </w:rPr>
      </w:pPr>
      <w:r w:rsidRPr="00953517">
        <w:rPr>
          <w:rFonts w:ascii="Courier New" w:eastAsia="Times New Roman" w:hAnsi="Courier New" w:cs="Courier New"/>
          <w:lang w:eastAsia="pl-PL"/>
        </w:rPr>
        <w:t>}</w:t>
      </w:r>
    </w:p>
    <w:p w14:paraId="373E63AF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Tutaj przypisujesz instancję swojej klasy rysującej do kontrolki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MyGraphicsView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 (zdefiniowanej w XAML). Od tego momentu widok wie, skąd brać dane do wyświetlenia grafiki.</w:t>
      </w:r>
    </w:p>
    <w:p w14:paraId="6F83047E" w14:textId="77777777" w:rsidR="00953517" w:rsidRPr="00953517" w:rsidRDefault="00953517" w:rsidP="009535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 xml:space="preserve">3. Obsługa zdarzenia </w:t>
      </w:r>
      <w:proofErr w:type="spellStart"/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Button_Clicked</w:t>
      </w:r>
      <w:proofErr w:type="spellEnd"/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 xml:space="preserve"> (Interakcja)</w:t>
      </w:r>
    </w:p>
    <w:p w14:paraId="10504066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>To najważniejsza część pod kątem logiki aplikacji:</w:t>
      </w:r>
    </w:p>
    <w:p w14:paraId="71C34ECF" w14:textId="77777777" w:rsidR="00953517" w:rsidRPr="00953517" w:rsidRDefault="00953517" w:rsidP="009535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Rzutowanie (</w:t>
      </w:r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 xml:space="preserve">as </w:t>
      </w:r>
      <w:proofErr w:type="spellStart"/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CircleDrawable</w:t>
      </w:r>
      <w:proofErr w:type="spellEnd"/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: Pobierasz obiekt przypisany do widoku i traktujesz go jako swoją klasę, aby dostać się do właściwości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UzyjDrugiegoRysunku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>.</w:t>
      </w:r>
    </w:p>
    <w:p w14:paraId="6CB35F85" w14:textId="77777777" w:rsidR="00953517" w:rsidRPr="00953517" w:rsidRDefault="00953517" w:rsidP="009535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Zmiana stanu</w:t>
      </w:r>
      <w:r w:rsidRPr="00953517">
        <w:rPr>
          <w:rFonts w:ascii="Times New Roman" w:eastAsia="Times New Roman" w:hAnsi="Times New Roman" w:cs="Times New Roman"/>
          <w:lang w:eastAsia="pl-PL"/>
        </w:rPr>
        <w:t>: Skrypt sprawdza obecny stan flagi i zmienia go na przeciwny (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true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 na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false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 i odwrotnie).</w:t>
      </w:r>
    </w:p>
    <w:p w14:paraId="38646921" w14:textId="77777777" w:rsidR="00953517" w:rsidRPr="00953517" w:rsidRDefault="00953517" w:rsidP="009535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lastRenderedPageBreak/>
        <w:t>MyGraphicsView.Invalidate</w:t>
      </w:r>
      <w:proofErr w:type="spellEnd"/>
      <w:r w:rsidRPr="00953517">
        <w:rPr>
          <w:rFonts w:ascii="Courier New" w:eastAsia="Times New Roman" w:hAnsi="Courier New" w:cs="Courier New"/>
          <w:b/>
          <w:bCs/>
          <w:bdr w:val="single" w:sz="6" w:space="2" w:color="F4F6F7" w:frame="1"/>
          <w:shd w:val="clear" w:color="auto" w:fill="F4F6F7"/>
          <w:lang w:eastAsia="pl-PL"/>
        </w:rPr>
        <w:t>()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: To kluczowa metoda. W MAUI grafika nie odświeża się sama co klatkę (dla oszczędności baterii). Wywołanie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Invalidate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()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 "unieważnia" obecny widok i wymusza na systemie ponowne wykonanie metody 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</w:t>
      </w:r>
      <w:r w:rsidRPr="00953517">
        <w:rPr>
          <w:rFonts w:ascii="Times New Roman" w:eastAsia="Times New Roman" w:hAnsi="Times New Roman" w:cs="Times New Roman"/>
          <w:lang w:eastAsia="pl-PL"/>
        </w:rPr>
        <w:t>. Bez tego przycisk by działał, ale na ekranie nic by się nie zmieniło.</w:t>
      </w:r>
    </w:p>
    <w:p w14:paraId="7F21DB8B" w14:textId="77777777" w:rsidR="00953517" w:rsidRPr="00953517" w:rsidRDefault="00953517" w:rsidP="009535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4. Przestrzenie nazw (</w:t>
      </w:r>
      <w:proofErr w:type="spellStart"/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Namespaces</w:t>
      </w:r>
      <w:proofErr w:type="spellEnd"/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)</w:t>
      </w:r>
    </w:p>
    <w:p w14:paraId="50F06B6A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Skrypt zawiera ważne zabezpieczenie: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using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 xml:space="preserve">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Color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 xml:space="preserve"> =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Microsoft.Maui.Graphics.Color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;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. W MAUI istnieją dwa typy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Color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 (jeden w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Microsoft.Maui.Controls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 xml:space="preserve">, drugi w 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Graphics</w:t>
      </w:r>
      <w:r w:rsidRPr="00953517">
        <w:rPr>
          <w:rFonts w:ascii="Times New Roman" w:eastAsia="Times New Roman" w:hAnsi="Times New Roman" w:cs="Times New Roman"/>
          <w:lang w:eastAsia="pl-PL"/>
        </w:rPr>
        <w:t>). Ta linijka zapobiega konfliktom i mówi kompilatorowi, że używasz kolorów specyficznych dla silnika rysowania.</w:t>
      </w:r>
    </w:p>
    <w:p w14:paraId="3255AE88" w14:textId="77777777" w:rsidR="00953517" w:rsidRPr="00953517" w:rsidRDefault="00953517" w:rsidP="009535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53517">
        <w:rPr>
          <w:rFonts w:ascii="Times New Roman" w:eastAsia="Times New Roman" w:hAnsi="Times New Roman" w:cs="Times New Roman"/>
          <w:b/>
          <w:bCs/>
          <w:lang w:eastAsia="pl-PL"/>
        </w:rPr>
        <w:t>Podsumowanie działania:</w:t>
      </w:r>
    </w:p>
    <w:p w14:paraId="1C1555E6" w14:textId="77777777" w:rsidR="00953517" w:rsidRPr="00953517" w:rsidRDefault="00953517" w:rsidP="00953517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>Gdy klikasz przycisk:</w:t>
      </w:r>
    </w:p>
    <w:p w14:paraId="798D1EC2" w14:textId="77777777" w:rsidR="00953517" w:rsidRPr="00953517" w:rsidRDefault="00953517" w:rsidP="00953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Zmieniasz wartość logiczną w obiekcie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drawable</w:t>
      </w:r>
      <w:proofErr w:type="spellEnd"/>
      <w:r w:rsidRPr="00953517">
        <w:rPr>
          <w:rFonts w:ascii="Times New Roman" w:eastAsia="Times New Roman" w:hAnsi="Times New Roman" w:cs="Times New Roman"/>
          <w:lang w:eastAsia="pl-PL"/>
        </w:rPr>
        <w:t>.</w:t>
      </w:r>
    </w:p>
    <w:p w14:paraId="35E2003F" w14:textId="77777777" w:rsidR="00953517" w:rsidRPr="00953517" w:rsidRDefault="00953517" w:rsidP="00953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Wołasz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Invalidate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()</w:t>
      </w:r>
      <w:r w:rsidRPr="00953517">
        <w:rPr>
          <w:rFonts w:ascii="Times New Roman" w:eastAsia="Times New Roman" w:hAnsi="Times New Roman" w:cs="Times New Roman"/>
          <w:lang w:eastAsia="pl-PL"/>
        </w:rPr>
        <w:t>.</w:t>
      </w:r>
    </w:p>
    <w:p w14:paraId="3A304FD2" w14:textId="77777777" w:rsidR="00953517" w:rsidRPr="00953517" w:rsidRDefault="00953517" w:rsidP="00953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System odpala 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Draw()</w:t>
      </w:r>
      <w:r w:rsidRPr="00953517">
        <w:rPr>
          <w:rFonts w:ascii="Times New Roman" w:eastAsia="Times New Roman" w:hAnsi="Times New Roman" w:cs="Times New Roman"/>
          <w:lang w:eastAsia="pl-PL"/>
        </w:rPr>
        <w:t>.</w:t>
      </w:r>
    </w:p>
    <w:p w14:paraId="6A730A72" w14:textId="77777777" w:rsidR="00953517" w:rsidRPr="00953517" w:rsidRDefault="00953517" w:rsidP="00953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 xml:space="preserve">Instrukcja 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if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 xml:space="preserve"> (</w:t>
      </w:r>
      <w:proofErr w:type="spellStart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UzyjDrugiegoRysunku</w:t>
      </w:r>
      <w:proofErr w:type="spellEnd"/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)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 kieruje program do odpowiedniej metody (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Draw1</w:t>
      </w:r>
      <w:r w:rsidRPr="00953517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953517">
        <w:rPr>
          <w:rFonts w:ascii="Courier New" w:eastAsia="Times New Roman" w:hAnsi="Courier New" w:cs="Courier New"/>
          <w:bdr w:val="single" w:sz="6" w:space="2" w:color="F4F6F7" w:frame="1"/>
          <w:shd w:val="clear" w:color="auto" w:fill="F4F6F7"/>
          <w:lang w:eastAsia="pl-PL"/>
        </w:rPr>
        <w:t>Draw2</w:t>
      </w:r>
      <w:r w:rsidRPr="00953517">
        <w:rPr>
          <w:rFonts w:ascii="Times New Roman" w:eastAsia="Times New Roman" w:hAnsi="Times New Roman" w:cs="Times New Roman"/>
          <w:lang w:eastAsia="pl-PL"/>
        </w:rPr>
        <w:t>).</w:t>
      </w:r>
    </w:p>
    <w:p w14:paraId="5A64AB7A" w14:textId="77777777" w:rsidR="00953517" w:rsidRPr="00953517" w:rsidRDefault="00953517" w:rsidP="00953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53517">
        <w:rPr>
          <w:rFonts w:ascii="Times New Roman" w:eastAsia="Times New Roman" w:hAnsi="Times New Roman" w:cs="Times New Roman"/>
          <w:lang w:eastAsia="pl-PL"/>
        </w:rPr>
        <w:t>Użytkownik widzi zmianę koloru i rozmiaru okręgu.</w:t>
      </w:r>
    </w:p>
    <w:p w14:paraId="76CB5BA3" w14:textId="77777777" w:rsidR="00953517" w:rsidRPr="00953517" w:rsidRDefault="00953517" w:rsidP="00953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E399B" w14:textId="77777777" w:rsidR="00953517" w:rsidRDefault="00953517" w:rsidP="0095351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588B995A" w14:textId="77777777" w:rsidR="00953517" w:rsidRPr="00953517" w:rsidRDefault="00953517" w:rsidP="0095351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6"/>
          <w:szCs w:val="16"/>
          <w:highlight w:val="white"/>
        </w:rPr>
      </w:pPr>
    </w:p>
    <w:p w14:paraId="15A8C106" w14:textId="612075B8" w:rsidR="006579C8" w:rsidRDefault="006E2E60" w:rsidP="003B7DC7">
      <w:r w:rsidRPr="006E2E60">
        <w:rPr>
          <w:noProof/>
        </w:rPr>
        <w:drawing>
          <wp:inline distT="0" distB="0" distL="0" distR="0" wp14:anchorId="3550FD7E" wp14:editId="4E73BE7F">
            <wp:extent cx="5374271" cy="502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736" cy="503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528AC" w14:textId="25626EC4" w:rsidR="006579C8" w:rsidRDefault="006E2E60" w:rsidP="003B7DC7">
      <w:r w:rsidRPr="006E2E60">
        <w:rPr>
          <w:noProof/>
        </w:rPr>
        <w:lastRenderedPageBreak/>
        <w:drawing>
          <wp:inline distT="0" distB="0" distL="0" distR="0" wp14:anchorId="3C68806E" wp14:editId="1D4994EB">
            <wp:extent cx="3209274" cy="2796540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0600" cy="28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E60">
        <w:rPr>
          <w:noProof/>
        </w:rPr>
        <w:drawing>
          <wp:inline distT="0" distB="0" distL="0" distR="0" wp14:anchorId="4C402A19" wp14:editId="5BB92016">
            <wp:extent cx="3116580" cy="2489452"/>
            <wp:effectExtent l="0" t="0" r="762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9068" cy="25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9D18" w14:textId="3E9E53C7" w:rsidR="006579C8" w:rsidRDefault="006579C8" w:rsidP="003B7DC7"/>
    <w:p w14:paraId="1892E23C" w14:textId="77777777" w:rsidR="005A7806" w:rsidRPr="005A7806" w:rsidRDefault="005A7806" w:rsidP="005A780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Kod ten demonstruje wykorzystanie biblioteki </w:t>
      </w:r>
      <w:proofErr w:type="spellStart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Microsoft.Maui.Graphics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 xml:space="preserve"> do ręcznego rysowania grafiki wektorowej w aplikacji .NET MAUI. Kluczowym elementem jest tutaj separacja logiki sterowania (klasa strony) od logiki rysowania (klasa </w:t>
      </w:r>
      <w:proofErr w:type="spellStart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).</w:t>
      </w:r>
    </w:p>
    <w:p w14:paraId="55FDCA26" w14:textId="77777777" w:rsidR="005A7806" w:rsidRPr="005A7806" w:rsidRDefault="005A7806" w:rsidP="005A780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Oto szczegółowe wyjaśnienie poszczególnych sekcji:</w:t>
      </w:r>
    </w:p>
    <w:p w14:paraId="0440F00C" w14:textId="77777777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1. Struktura i Inicjalizacja</w:t>
      </w:r>
    </w:p>
    <w:p w14:paraId="4A45A079" w14:textId="77777777" w:rsidR="005A7806" w:rsidRPr="005A7806" w:rsidRDefault="005A7806" w:rsidP="005A7806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MainPage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: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ContentPage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To główna klasa strony. W jej konstruktorze wywoływane jest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InitializeComponent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(ładowanie widoku XAML), a następnie kluczowa linia: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MyGraphicsView.Drawable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=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new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();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  <w:t>Przypisuje ona obiekt odpowiedzialny za rysowanie do kontrolki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(którą masz zdefiniowaną w pliku XAML). Od tego momentu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MyGraphicsView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wie, że ma używać metod zawartych w klasie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6C2A30EC" w14:textId="77777777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 xml:space="preserve">2. Klasa </w:t>
      </w:r>
      <w:proofErr w:type="spellStart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CircleDrawable</w:t>
      </w:r>
      <w:proofErr w:type="spellEnd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 xml:space="preserve"> (Logika rysowania)</w:t>
      </w:r>
    </w:p>
    <w:p w14:paraId="29A3CE50" w14:textId="77777777" w:rsidR="005A7806" w:rsidRPr="005A7806" w:rsidRDefault="005A7806" w:rsidP="005A780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Klasa ta implementuje interfejs 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, co wymusza posiadanie metody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C2EA137" w14:textId="77777777" w:rsidR="005A7806" w:rsidRPr="005A7806" w:rsidRDefault="005A7806" w:rsidP="005A780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Metoda </w:t>
      </w:r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Draw(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canvas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,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RectF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</w:p>
    <w:p w14:paraId="73EB7FC3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To "serce" rysowania. Jest wywoływana automatycznie przez system za każdym razem, gdy kontrolka musi się odświeżyć.</w:t>
      </w:r>
    </w:p>
    <w:p w14:paraId="2C91524E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canvas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To Twoje wirtualne płótno. Posiada metody takie jak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DrawCircle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,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FillPath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czy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StrokeColor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5E0F348E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RectF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Przekazuje informacje o obszarze, który ma zostać odrysowany (szerokość i wysokość Twojego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). Dzięki temu możesz wyśrodkować rysunek: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float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centerX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=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dirtyRect.Width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/ 2;</w:t>
      </w:r>
    </w:p>
    <w:p w14:paraId="08600A99" w14:textId="77777777" w:rsidR="005A7806" w:rsidRPr="005A7806" w:rsidRDefault="005A7806" w:rsidP="005A780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Właściwości pędzla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</w:p>
    <w:p w14:paraId="67834F58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StrokeColor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Kolor linii obrysu.</w:t>
      </w:r>
    </w:p>
    <w:p w14:paraId="3387D2EA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lastRenderedPageBreak/>
        <w:t>StrokeSize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Grubość linii.</w:t>
      </w:r>
    </w:p>
    <w:p w14:paraId="7CB31CB7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FillColor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Kolor wypełnienia (używany przy metodach typu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Fill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...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).</w:t>
      </w:r>
    </w:p>
    <w:p w14:paraId="7E61A425" w14:textId="77777777" w:rsidR="005A7806" w:rsidRPr="005A7806" w:rsidRDefault="005A7806" w:rsidP="005A780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Metoda </w:t>
      </w:r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Draw2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  <w:t>Zauważ, że Twoja klasa posiada drugą metodę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Draw2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 </w:t>
      </w: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System jej nie wywoła automatycznie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, ponieważ interfejs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rozpoznaje tylko metodę o nazwie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Draw2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jest obecnie martwym kodem, chyba że wywołasz ją ręcznie wewnątrz głównej metody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2E30F77" w14:textId="77777777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3. Mechanizm odświeżania</w:t>
      </w:r>
    </w:p>
    <w:p w14:paraId="5BD4EA9F" w14:textId="77777777" w:rsidR="005A7806" w:rsidRPr="005A7806" w:rsidRDefault="005A7806" w:rsidP="005A780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OnRefreshClicked</w:t>
      </w:r>
      <w:proofErr w:type="spellEnd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 i 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Invalidate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  <w:t>Metoda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MyGraphicsView.Invalidate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nie rysuje niczego bezpośrednio. Wysyła ona sygnał do systemu operacyjnego: "Ten widok jest już nieaktualny, proszę go przerysować". W odpowiedzi system ponownie wywołuje metodę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w klasie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BA59834" w14:textId="6757CBA4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Podsumowanie:</w:t>
      </w:r>
    </w:p>
    <w:p w14:paraId="6ACCCCC5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Start aplikacji → Ustawienie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4DD87F27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System widzi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na ekranie → Automatycznie wykonuje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CircleDrawable.Draw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592D011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Metoda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oblicza środek ekranu na podstawie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i rysuje czerwony okrąg o promieniu 50.</w:t>
      </w:r>
    </w:p>
    <w:p w14:paraId="6C44C7EE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Kliknięcie "</w:t>
      </w:r>
      <w:proofErr w:type="spellStart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Refresh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" → Wywołanie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Invalidate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→ Ponowne wykonanie punktu 3.</w:t>
      </w:r>
    </w:p>
    <w:p w14:paraId="0D753DED" w14:textId="77777777" w:rsidR="006579C8" w:rsidRPr="005B257A" w:rsidRDefault="006579C8" w:rsidP="003B7DC7">
      <w:pPr>
        <w:rPr>
          <w:i/>
          <w:iCs/>
        </w:rPr>
      </w:pPr>
    </w:p>
    <w:p w14:paraId="48539D24" w14:textId="77777777" w:rsidR="006579C8" w:rsidRDefault="006579C8" w:rsidP="003B7DC7"/>
    <w:p w14:paraId="52B60B22" w14:textId="0CB61633" w:rsidR="00BB6BAD" w:rsidRDefault="00BB6BAD" w:rsidP="003B7DC7"/>
    <w:p w14:paraId="3DBD80FB" w14:textId="50D8154D" w:rsidR="00513AB9" w:rsidRDefault="00513AB9" w:rsidP="003B7DC7"/>
    <w:p w14:paraId="117A909E" w14:textId="4968B442" w:rsidR="00513AB9" w:rsidRDefault="00513AB9" w:rsidP="003B7DC7"/>
    <w:p w14:paraId="5F25FBBB" w14:textId="01F831F4" w:rsidR="001C2E07" w:rsidRPr="001C2E07" w:rsidRDefault="00953517" w:rsidP="003B7DC7">
      <w:pPr>
        <w:rPr>
          <w:b/>
          <w:bCs/>
          <w:sz w:val="32"/>
          <w:szCs w:val="32"/>
        </w:rPr>
      </w:pPr>
      <w:hyperlink r:id="rId8" w:history="1">
        <w:r w:rsidR="001C2E07" w:rsidRPr="001C2E07">
          <w:rPr>
            <w:rStyle w:val="Hipercze"/>
            <w:b/>
            <w:bCs/>
            <w:sz w:val="32"/>
            <w:szCs w:val="32"/>
          </w:rPr>
          <w:t>Link do strony Microsoftu</w:t>
        </w:r>
      </w:hyperlink>
    </w:p>
    <w:p w14:paraId="55D38CD8" w14:textId="2EAE1B40" w:rsidR="001C2E07" w:rsidRDefault="00722350" w:rsidP="003B7DC7">
      <w:pPr>
        <w:rPr>
          <w:b/>
          <w:bCs/>
        </w:rPr>
      </w:pPr>
      <w:r>
        <w:rPr>
          <w:b/>
          <w:bCs/>
        </w:rPr>
        <w:t>Do wykonania wg NRD</w:t>
      </w:r>
    </w:p>
    <w:p w14:paraId="2732DD5C" w14:textId="277CF233" w:rsidR="003F6F18" w:rsidRDefault="003F6F18" w:rsidP="003F6F1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noProof/>
          <w:color w:val="0A0A0A"/>
          <w:sz w:val="30"/>
          <w:szCs w:val="30"/>
          <w:lang w:eastAsia="pl-PL"/>
        </w:rPr>
        <w:drawing>
          <wp:inline distT="0" distB="0" distL="0" distR="0" wp14:anchorId="085104D4" wp14:editId="7E809FBC">
            <wp:extent cx="4655820" cy="2691261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540" cy="269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4E96" w14:textId="6972B903" w:rsidR="003F6F18" w:rsidRDefault="003F6F18" w:rsidP="003F6F1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3F6F18"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pl-PL"/>
        </w:rPr>
        <w:lastRenderedPageBreak/>
        <w:drawing>
          <wp:inline distT="0" distB="0" distL="0" distR="0" wp14:anchorId="71308513" wp14:editId="4D81190B">
            <wp:extent cx="4983480" cy="2886952"/>
            <wp:effectExtent l="0" t="0" r="7620" b="889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0498" cy="289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8384B" w14:textId="5B00D142" w:rsidR="00722350" w:rsidRDefault="00722350" w:rsidP="003B7DC7">
      <w:pPr>
        <w:rPr>
          <w:b/>
          <w:bCs/>
        </w:rPr>
      </w:pPr>
    </w:p>
    <w:p w14:paraId="7D542432" w14:textId="2FBC4666" w:rsidR="00722350" w:rsidRDefault="00722350" w:rsidP="003B7DC7">
      <w:pPr>
        <w:rPr>
          <w:b/>
          <w:bCs/>
        </w:rPr>
      </w:pPr>
      <w:r>
        <w:rPr>
          <w:b/>
          <w:bCs/>
        </w:rPr>
        <w:t>1-17</w:t>
      </w:r>
    </w:p>
    <w:p w14:paraId="64E58DBF" w14:textId="47695C6C" w:rsidR="00722350" w:rsidRDefault="00722350" w:rsidP="003B7DC7">
      <w:pPr>
        <w:rPr>
          <w:b/>
          <w:bCs/>
        </w:rPr>
      </w:pPr>
      <w:r>
        <w:rPr>
          <w:b/>
          <w:bCs/>
        </w:rPr>
        <w:t>2-18</w:t>
      </w:r>
    </w:p>
    <w:p w14:paraId="300B68F0" w14:textId="572AB47E" w:rsidR="00722350" w:rsidRDefault="00722350" w:rsidP="003B7DC7">
      <w:pPr>
        <w:rPr>
          <w:b/>
          <w:bCs/>
        </w:rPr>
      </w:pPr>
      <w:r>
        <w:rPr>
          <w:b/>
          <w:bCs/>
        </w:rPr>
        <w:t>3-19</w:t>
      </w:r>
    </w:p>
    <w:p w14:paraId="1C5B21DD" w14:textId="4CEAA64E" w:rsidR="00722350" w:rsidRDefault="00722350" w:rsidP="003B7DC7">
      <w:pPr>
        <w:rPr>
          <w:b/>
          <w:bCs/>
        </w:rPr>
      </w:pPr>
      <w:r>
        <w:rPr>
          <w:b/>
          <w:bCs/>
        </w:rPr>
        <w:t>4-20</w:t>
      </w:r>
    </w:p>
    <w:p w14:paraId="60FAED4E" w14:textId="7892D647" w:rsidR="00722350" w:rsidRDefault="00722350" w:rsidP="003B7DC7">
      <w:pPr>
        <w:rPr>
          <w:b/>
          <w:bCs/>
        </w:rPr>
      </w:pPr>
      <w:r>
        <w:rPr>
          <w:b/>
          <w:bCs/>
        </w:rPr>
        <w:t>5-21</w:t>
      </w:r>
    </w:p>
    <w:p w14:paraId="34336033" w14:textId="04419AB3" w:rsidR="00722350" w:rsidRDefault="00722350" w:rsidP="003B7DC7">
      <w:pPr>
        <w:rPr>
          <w:b/>
          <w:bCs/>
        </w:rPr>
      </w:pPr>
      <w:r>
        <w:rPr>
          <w:b/>
          <w:bCs/>
        </w:rPr>
        <w:t>6-22</w:t>
      </w:r>
    </w:p>
    <w:p w14:paraId="63D881CB" w14:textId="7F78A8D3" w:rsidR="00722350" w:rsidRDefault="00722350" w:rsidP="003B7DC7">
      <w:pPr>
        <w:rPr>
          <w:b/>
          <w:bCs/>
        </w:rPr>
      </w:pPr>
      <w:r>
        <w:rPr>
          <w:b/>
          <w:bCs/>
        </w:rPr>
        <w:t>7-23</w:t>
      </w:r>
    </w:p>
    <w:p w14:paraId="52F1AFFF" w14:textId="28D2FBB5" w:rsidR="00722350" w:rsidRPr="00720840" w:rsidRDefault="00722350" w:rsidP="003B7DC7">
      <w:pPr>
        <w:rPr>
          <w:b/>
          <w:bCs/>
        </w:rPr>
      </w:pPr>
      <w:r>
        <w:rPr>
          <w:b/>
          <w:bCs/>
        </w:rPr>
        <w:t>…</w:t>
      </w:r>
    </w:p>
    <w:sectPr w:rsidR="00722350" w:rsidRPr="00720840" w:rsidSect="006C5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EE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B0F"/>
    <w:multiLevelType w:val="multilevel"/>
    <w:tmpl w:val="3F6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0331"/>
    <w:multiLevelType w:val="multilevel"/>
    <w:tmpl w:val="27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A6ACF"/>
    <w:multiLevelType w:val="multilevel"/>
    <w:tmpl w:val="B67C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40FE8"/>
    <w:multiLevelType w:val="multilevel"/>
    <w:tmpl w:val="BB28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447CF"/>
    <w:multiLevelType w:val="multilevel"/>
    <w:tmpl w:val="1D1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527B1"/>
    <w:multiLevelType w:val="multilevel"/>
    <w:tmpl w:val="EF0A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93539"/>
    <w:multiLevelType w:val="multilevel"/>
    <w:tmpl w:val="0A02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12A6C"/>
    <w:multiLevelType w:val="multilevel"/>
    <w:tmpl w:val="35A6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1582C"/>
    <w:multiLevelType w:val="multilevel"/>
    <w:tmpl w:val="917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260AA"/>
    <w:multiLevelType w:val="multilevel"/>
    <w:tmpl w:val="3E5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00903"/>
    <w:multiLevelType w:val="multilevel"/>
    <w:tmpl w:val="F75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77540"/>
    <w:multiLevelType w:val="hybridMultilevel"/>
    <w:tmpl w:val="EB3C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7"/>
    <w:rsid w:val="000A7B6B"/>
    <w:rsid w:val="001C2E07"/>
    <w:rsid w:val="002407B3"/>
    <w:rsid w:val="003B7DC7"/>
    <w:rsid w:val="003F6F18"/>
    <w:rsid w:val="00403BC9"/>
    <w:rsid w:val="00446AF3"/>
    <w:rsid w:val="004777A8"/>
    <w:rsid w:val="00513AB9"/>
    <w:rsid w:val="005A7806"/>
    <w:rsid w:val="005B257A"/>
    <w:rsid w:val="006579C8"/>
    <w:rsid w:val="006C532C"/>
    <w:rsid w:val="006E2E60"/>
    <w:rsid w:val="00720840"/>
    <w:rsid w:val="00722350"/>
    <w:rsid w:val="008969BA"/>
    <w:rsid w:val="009529A2"/>
    <w:rsid w:val="00953517"/>
    <w:rsid w:val="00AE7ABE"/>
    <w:rsid w:val="00B17789"/>
    <w:rsid w:val="00B4096E"/>
    <w:rsid w:val="00BB6BAD"/>
    <w:rsid w:val="00E4137F"/>
    <w:rsid w:val="00EB27D9"/>
    <w:rsid w:val="00EC42CD"/>
    <w:rsid w:val="00FC2A3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277"/>
  <w15:chartTrackingRefBased/>
  <w15:docId w15:val="{8A7D903B-EB3E-4A8C-A45D-CF8B8E5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3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9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9C8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657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E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E0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A7806"/>
    <w:rPr>
      <w:b/>
      <w:bCs/>
    </w:rPr>
  </w:style>
  <w:style w:type="paragraph" w:customStyle="1" w:styleId="df3vjf">
    <w:name w:val="df3vjf"/>
    <w:basedOn w:val="Normalny"/>
    <w:rsid w:val="005A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5A7806"/>
  </w:style>
  <w:style w:type="character" w:styleId="HTML-kod">
    <w:name w:val="HTML Code"/>
    <w:basedOn w:val="Domylnaczcionkaakapitu"/>
    <w:uiPriority w:val="99"/>
    <w:semiHidden/>
    <w:unhideWhenUsed/>
    <w:rsid w:val="005A7806"/>
    <w:rPr>
      <w:rFonts w:ascii="Courier New" w:eastAsia="Times New Roman" w:hAnsi="Courier New" w:cs="Courier New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535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3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351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3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2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2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8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98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6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pl-pl/dotnet/maui/user-interface/graphics/draw?view=net-maui-1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5</cp:revision>
  <dcterms:created xsi:type="dcterms:W3CDTF">2026-03-27T10:34:00Z</dcterms:created>
  <dcterms:modified xsi:type="dcterms:W3CDTF">2026-03-27T11:13:00Z</dcterms:modified>
</cp:coreProperties>
</file>